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0CFB" w:rsidRPr="007B715C" w:rsidRDefault="002B6DC8" w:rsidP="004243E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78CB" wp14:editId="401EE886">
                <wp:simplePos x="0" y="0"/>
                <wp:positionH relativeFrom="column">
                  <wp:posOffset>8329930</wp:posOffset>
                </wp:positionH>
                <wp:positionV relativeFrom="paragraph">
                  <wp:posOffset>49530</wp:posOffset>
                </wp:positionV>
                <wp:extent cx="981075" cy="10096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ED" w:rsidRDefault="00E229ED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E99BFD4" wp14:editId="4B611E07">
                                  <wp:extent cx="885825" cy="894054"/>
                                  <wp:effectExtent l="19050" t="19050" r="9525" b="20955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94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655.9pt;margin-top:3.9pt;width:7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" fillcolor="white [3201]" strokecolor="black [3213]" strokeweight=".5pt">
                <v:textbox>
                  <w:txbxContent>
                    <w:p w:rsidR="004243ED" w:rsidRDefault="00E229ED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E99BFD4" wp14:editId="4B611E07">
                            <wp:extent cx="885825" cy="894054"/>
                            <wp:effectExtent l="19050" t="19050" r="9525" b="20955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94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B4247" wp14:editId="1CBAA9B0">
                <wp:simplePos x="0" y="0"/>
                <wp:positionH relativeFrom="column">
                  <wp:posOffset>-851535</wp:posOffset>
                </wp:positionH>
                <wp:positionV relativeFrom="paragraph">
                  <wp:posOffset>1905</wp:posOffset>
                </wp:positionV>
                <wp:extent cx="1581150" cy="81915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ED" w:rsidRPr="002B6DC8" w:rsidRDefault="004243ED" w:rsidP="002B6DC8">
                            <w:pPr>
                              <w:shd w:val="clear" w:color="auto" w:fill="FFFFFF" w:themeFill="background1"/>
                            </w:pPr>
                            <w:r w:rsidRPr="002B6DC8">
                              <w:rPr>
                                <w:rFonts w:ascii="Arial" w:hAnsi="Arial" w:cs="Arial"/>
                                <w:b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9CAF8AD" wp14:editId="7AB309FE">
                                  <wp:extent cx="1419225" cy="771525"/>
                                  <wp:effectExtent l="0" t="0" r="9525" b="9525"/>
                                  <wp:docPr id="20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2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7" type="#_x0000_t202" style="position:absolute;left:0;text-align:left;margin-left:-67.05pt;margin-top:.15pt;width:124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" fillcolor="white [3201]" strokecolor="white [3212]" strokeweight=".5pt">
                <v:textbox>
                  <w:txbxContent>
                    <w:p w:rsidR="004243ED" w:rsidRPr="002B6DC8" w:rsidRDefault="004243ED" w:rsidP="002B6DC8">
                      <w:pPr>
                        <w:shd w:val="clear" w:color="auto" w:fill="FFFFFF" w:themeFill="background1"/>
                      </w:pPr>
                      <w:r w:rsidRPr="002B6DC8">
                        <w:rPr>
                          <w:rFonts w:ascii="Arial" w:hAnsi="Arial" w:cs="Arial"/>
                          <w:b/>
                          <w:noProof/>
                          <w:lang w:val="es-MX" w:eastAsia="es-MX"/>
                        </w:rPr>
                        <w:drawing>
                          <wp:inline distT="0" distB="0" distL="0" distR="0" wp14:anchorId="79CAF8AD" wp14:editId="7AB309FE">
                            <wp:extent cx="1419225" cy="771525"/>
                            <wp:effectExtent l="0" t="0" r="9525" b="9525"/>
                            <wp:docPr id="20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225" cy="77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845"/>
      </w:tblGrid>
      <w:tr w:rsidR="00390CFB" w:rsidRPr="0097459D" w:rsidTr="004243ED">
        <w:trPr>
          <w:trHeight w:val="70"/>
          <w:jc w:val="center"/>
        </w:trPr>
        <w:tc>
          <w:tcPr>
            <w:tcW w:w="5845" w:type="dxa"/>
            <w:shd w:val="clear" w:color="auto" w:fill="FFFFFF"/>
          </w:tcPr>
          <w:p w:rsidR="007A67EA" w:rsidRPr="00D36713" w:rsidRDefault="007A67EA" w:rsidP="007A67EA">
            <w:pPr>
              <w:jc w:val="both"/>
              <w:rPr>
                <w:rFonts w:ascii="Arial" w:hAnsi="Arial" w:cs="Arial"/>
                <w:b/>
              </w:rPr>
            </w:pPr>
          </w:p>
          <w:p w:rsidR="00390CFB" w:rsidRPr="0097459D" w:rsidRDefault="00E229ED" w:rsidP="00487F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RUBRICA PARA </w:t>
            </w:r>
            <w:r w:rsidR="00A768FD">
              <w:rPr>
                <w:rFonts w:ascii="Arial" w:hAnsi="Arial" w:cs="Arial"/>
                <w:b/>
              </w:rPr>
              <w:t>DOCUMENTAL</w:t>
            </w:r>
          </w:p>
        </w:tc>
      </w:tr>
    </w:tbl>
    <w:p w:rsidR="00E229ED" w:rsidRDefault="00E229ED" w:rsidP="00390CFB"/>
    <w:tbl>
      <w:tblPr>
        <w:tblStyle w:val="Tablaconcuadrcula"/>
        <w:tblpPr w:leftFromText="141" w:rightFromText="141" w:vertAnchor="text" w:horzAnchor="margin" w:tblpXSpec="center" w:tblpY="61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962090" w:rsidRPr="00C45624" w:rsidTr="00962090">
        <w:tc>
          <w:tcPr>
            <w:tcW w:w="3227" w:type="dxa"/>
          </w:tcPr>
          <w:p w:rsidR="00962090" w:rsidRPr="004C12DB" w:rsidRDefault="00962090" w:rsidP="00962090">
            <w:pPr>
              <w:rPr>
                <w:rFonts w:ascii="Arial" w:hAnsi="Arial" w:cs="Arial"/>
                <w:lang w:val="es-ES"/>
              </w:rPr>
            </w:pPr>
            <w:r w:rsidRPr="004C12DB">
              <w:rPr>
                <w:rFonts w:ascii="Arial" w:hAnsi="Arial" w:cs="Arial"/>
                <w:lang w:val="es-ES"/>
              </w:rPr>
              <w:t>Materia:</w:t>
            </w:r>
          </w:p>
        </w:tc>
        <w:tc>
          <w:tcPr>
            <w:tcW w:w="7229" w:type="dxa"/>
          </w:tcPr>
          <w:p w:rsidR="00962090" w:rsidRPr="004C12DB" w:rsidRDefault="00962090" w:rsidP="00962090">
            <w:pPr>
              <w:rPr>
                <w:rFonts w:ascii="Arial" w:hAnsi="Arial" w:cs="Arial"/>
                <w:lang w:val="es-ES"/>
              </w:rPr>
            </w:pPr>
            <w:r w:rsidRPr="004C12DB">
              <w:rPr>
                <w:rFonts w:ascii="Arial" w:hAnsi="Arial" w:cs="Arial"/>
                <w:lang w:val="es-ES"/>
              </w:rPr>
              <w:t>Nombre del maestro:</w:t>
            </w:r>
          </w:p>
        </w:tc>
      </w:tr>
      <w:tr w:rsidR="00962090" w:rsidRPr="00C45624" w:rsidTr="00962090">
        <w:tc>
          <w:tcPr>
            <w:tcW w:w="3227" w:type="dxa"/>
          </w:tcPr>
          <w:p w:rsidR="00962090" w:rsidRPr="004C12DB" w:rsidRDefault="00962090" w:rsidP="00962090">
            <w:pPr>
              <w:rPr>
                <w:rFonts w:ascii="Arial" w:hAnsi="Arial" w:cs="Arial"/>
                <w:lang w:val="es-ES"/>
              </w:rPr>
            </w:pPr>
            <w:r w:rsidRPr="004C12DB">
              <w:rPr>
                <w:rFonts w:ascii="Arial" w:hAnsi="Arial" w:cs="Arial"/>
                <w:lang w:val="es-ES"/>
              </w:rPr>
              <w:t>Fecha:</w:t>
            </w:r>
          </w:p>
        </w:tc>
        <w:tc>
          <w:tcPr>
            <w:tcW w:w="7229" w:type="dxa"/>
          </w:tcPr>
          <w:p w:rsidR="00962090" w:rsidRPr="004C12DB" w:rsidRDefault="00962090" w:rsidP="00962090">
            <w:pPr>
              <w:rPr>
                <w:rFonts w:ascii="Arial" w:hAnsi="Arial" w:cs="Arial"/>
                <w:lang w:val="es-ES"/>
              </w:rPr>
            </w:pPr>
            <w:r w:rsidRPr="004C12DB">
              <w:rPr>
                <w:rFonts w:ascii="Arial" w:hAnsi="Arial" w:cs="Arial"/>
                <w:lang w:val="es-ES"/>
              </w:rPr>
              <w:t>Nombre del estudiante (s):</w:t>
            </w:r>
          </w:p>
          <w:p w:rsidR="00962090" w:rsidRPr="004C12DB" w:rsidRDefault="00962090" w:rsidP="00962090">
            <w:pPr>
              <w:rPr>
                <w:rFonts w:ascii="Arial" w:hAnsi="Arial" w:cs="Arial"/>
                <w:lang w:val="es-ES"/>
              </w:rPr>
            </w:pPr>
          </w:p>
        </w:tc>
      </w:tr>
      <w:tr w:rsidR="00962090" w:rsidRPr="00C45624" w:rsidTr="00962090">
        <w:tc>
          <w:tcPr>
            <w:tcW w:w="3227" w:type="dxa"/>
          </w:tcPr>
          <w:p w:rsidR="00962090" w:rsidRPr="004C12DB" w:rsidRDefault="00962090" w:rsidP="00962090">
            <w:pPr>
              <w:rPr>
                <w:rFonts w:ascii="Arial" w:hAnsi="Arial" w:cs="Arial"/>
                <w:lang w:val="es-ES"/>
              </w:rPr>
            </w:pPr>
            <w:r w:rsidRPr="004C12DB">
              <w:rPr>
                <w:rFonts w:ascii="Arial" w:hAnsi="Arial" w:cs="Arial"/>
                <w:lang w:val="es-ES"/>
              </w:rPr>
              <w:t>Grupo:</w:t>
            </w:r>
          </w:p>
        </w:tc>
        <w:tc>
          <w:tcPr>
            <w:tcW w:w="7229" w:type="dxa"/>
          </w:tcPr>
          <w:p w:rsidR="00962090" w:rsidRPr="004C12DB" w:rsidRDefault="00962090" w:rsidP="00962090">
            <w:pPr>
              <w:rPr>
                <w:rFonts w:ascii="Arial" w:hAnsi="Arial" w:cs="Arial"/>
                <w:lang w:val="es-ES"/>
              </w:rPr>
            </w:pPr>
            <w:r w:rsidRPr="004C12DB">
              <w:rPr>
                <w:rFonts w:ascii="Arial" w:hAnsi="Arial" w:cs="Arial"/>
                <w:lang w:val="es-ES"/>
              </w:rPr>
              <w:t>Carrera:</w:t>
            </w:r>
          </w:p>
        </w:tc>
      </w:tr>
    </w:tbl>
    <w:p w:rsidR="00E229ED" w:rsidRDefault="00E229ED" w:rsidP="00390CFB"/>
    <w:p w:rsidR="00E229ED" w:rsidRDefault="00E229ED" w:rsidP="00390CFB"/>
    <w:p w:rsidR="00C845DD" w:rsidRDefault="00C845DD" w:rsidP="00390CFB"/>
    <w:p w:rsidR="00CD0C79" w:rsidRDefault="00CD0C79" w:rsidP="00390CFB"/>
    <w:p w:rsidR="00CD0C79" w:rsidRDefault="00CD0C79" w:rsidP="00390CFB"/>
    <w:tbl>
      <w:tblPr>
        <w:tblStyle w:val="Sombreadomedio2-nfasis1"/>
        <w:tblpPr w:leftFromText="141" w:rightFromText="141" w:vertAnchor="text" w:horzAnchor="margin" w:tblpX="-459" w:tblpY="-19"/>
        <w:tblW w:w="5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5"/>
        <w:gridCol w:w="2975"/>
        <w:gridCol w:w="606"/>
        <w:gridCol w:w="2252"/>
        <w:gridCol w:w="2812"/>
        <w:gridCol w:w="2410"/>
        <w:gridCol w:w="3009"/>
      </w:tblGrid>
      <w:tr w:rsidR="000A15EF" w:rsidRPr="00342909" w:rsidTr="00664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8" w:type="pct"/>
            <w:shd w:val="clear" w:color="auto" w:fill="D9D9D9" w:themeFill="background1" w:themeFillShade="D9"/>
            <w:noWrap/>
            <w:hideMark/>
          </w:tcPr>
          <w:p w:rsidR="00A768FD" w:rsidRPr="00702D7A" w:rsidRDefault="00A768FD" w:rsidP="000A15EF">
            <w:r w:rsidRPr="00613D76">
              <w:rPr>
                <w:rFonts w:ascii="Calibri" w:hAnsi="Calibri" w:cs="Calibri"/>
                <w:color w:val="000000"/>
                <w:lang w:eastAsia="es-MX"/>
              </w:rPr>
              <w:t>Dimensiones/indicadores de nivel</w:t>
            </w:r>
          </w:p>
        </w:tc>
        <w:tc>
          <w:tcPr>
            <w:tcW w:w="1159" w:type="pct"/>
            <w:gridSpan w:val="2"/>
            <w:shd w:val="clear" w:color="auto" w:fill="D9D9D9" w:themeFill="background1" w:themeFillShade="D9"/>
            <w:noWrap/>
            <w:hideMark/>
          </w:tcPr>
          <w:p w:rsidR="00A768FD" w:rsidRDefault="00A768FD" w:rsidP="000A1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B7D90">
              <w:rPr>
                <w:color w:val="auto"/>
              </w:rPr>
              <w:t>Competente</w:t>
            </w:r>
          </w:p>
          <w:p w:rsidR="00A768FD" w:rsidRPr="002B7D90" w:rsidRDefault="00A768FD" w:rsidP="000A1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29" w:type="pct"/>
            <w:shd w:val="clear" w:color="auto" w:fill="D9D9D9" w:themeFill="background1" w:themeFillShade="D9"/>
            <w:noWrap/>
            <w:hideMark/>
          </w:tcPr>
          <w:p w:rsidR="00A768FD" w:rsidRDefault="00A768FD" w:rsidP="000A1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B7D90">
              <w:rPr>
                <w:color w:val="auto"/>
              </w:rPr>
              <w:t>Independiente</w:t>
            </w:r>
          </w:p>
          <w:p w:rsidR="00A768FD" w:rsidRPr="002B7D90" w:rsidRDefault="00A768FD" w:rsidP="000A1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910" w:type="pct"/>
            <w:shd w:val="clear" w:color="auto" w:fill="D9D9D9" w:themeFill="background1" w:themeFillShade="D9"/>
            <w:noWrap/>
            <w:hideMark/>
          </w:tcPr>
          <w:p w:rsidR="00A768FD" w:rsidRDefault="00A768FD" w:rsidP="000A1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B7D90">
              <w:rPr>
                <w:color w:val="auto"/>
              </w:rPr>
              <w:t>Básico Avanzado</w:t>
            </w:r>
          </w:p>
          <w:p w:rsidR="00A768FD" w:rsidRPr="002B7D90" w:rsidRDefault="00A768FD" w:rsidP="000A1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80" w:type="pct"/>
            <w:shd w:val="clear" w:color="auto" w:fill="D9D9D9" w:themeFill="background1" w:themeFillShade="D9"/>
            <w:noWrap/>
            <w:hideMark/>
          </w:tcPr>
          <w:p w:rsidR="00A768FD" w:rsidRDefault="00A768FD" w:rsidP="000A1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B7D90">
              <w:rPr>
                <w:color w:val="auto"/>
              </w:rPr>
              <w:t>Básico</w:t>
            </w:r>
          </w:p>
          <w:p w:rsidR="00A768FD" w:rsidRPr="002B7D90" w:rsidRDefault="00A768FD" w:rsidP="000A1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974" w:type="pct"/>
            <w:shd w:val="clear" w:color="auto" w:fill="D9D9D9" w:themeFill="background1" w:themeFillShade="D9"/>
            <w:noWrap/>
            <w:hideMark/>
          </w:tcPr>
          <w:p w:rsidR="00A768FD" w:rsidRDefault="00A768FD" w:rsidP="000A1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B7D90">
              <w:rPr>
                <w:color w:val="auto"/>
              </w:rPr>
              <w:t>No competente</w:t>
            </w:r>
          </w:p>
          <w:p w:rsidR="00A768FD" w:rsidRPr="002B7D90" w:rsidRDefault="00A768FD" w:rsidP="000A1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0-6</w:t>
            </w:r>
          </w:p>
        </w:tc>
      </w:tr>
      <w:tr w:rsidR="00A768FD" w:rsidRPr="00342909" w:rsidTr="00664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D9D9D9" w:themeFill="background1" w:themeFillShade="D9"/>
            <w:noWrap/>
            <w:hideMark/>
          </w:tcPr>
          <w:p w:rsidR="00A768FD" w:rsidRPr="00342909" w:rsidRDefault="00A768FD" w:rsidP="000A15EF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Audio</w:t>
            </w:r>
          </w:p>
        </w:tc>
        <w:tc>
          <w:tcPr>
            <w:tcW w:w="963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El audio es excelente y la musicalización es la adecuada de acuerdo al contexto</w:t>
            </w:r>
          </w:p>
        </w:tc>
        <w:tc>
          <w:tcPr>
            <w:tcW w:w="925" w:type="pct"/>
            <w:gridSpan w:val="2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El audio es bueno y la musicalización se puede mejorar</w:t>
            </w:r>
          </w:p>
        </w:tc>
        <w:tc>
          <w:tcPr>
            <w:tcW w:w="910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El audio es regular</w:t>
            </w:r>
          </w:p>
        </w:tc>
        <w:tc>
          <w:tcPr>
            <w:tcW w:w="780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El audio es un poco deficiente con un poco de ruido.</w:t>
            </w:r>
          </w:p>
        </w:tc>
        <w:tc>
          <w:tcPr>
            <w:tcW w:w="974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El audio es malo. No se entiende por la existencia de ruido u otras interferencias.</w:t>
            </w:r>
          </w:p>
        </w:tc>
      </w:tr>
      <w:tr w:rsidR="00A768FD" w:rsidRPr="00342909" w:rsidTr="006645E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D9D9D9" w:themeFill="background1" w:themeFillShade="D9"/>
            <w:noWrap/>
            <w:hideMark/>
          </w:tcPr>
          <w:p w:rsidR="00A768FD" w:rsidRPr="00342909" w:rsidRDefault="00A768FD" w:rsidP="000A15EF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Calidad video (imagen)</w:t>
            </w:r>
          </w:p>
        </w:tc>
        <w:tc>
          <w:tcPr>
            <w:tcW w:w="963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La imagen es excelente. No sufre distorsión alguna y se ve claramente.</w:t>
            </w:r>
          </w:p>
        </w:tc>
        <w:tc>
          <w:tcPr>
            <w:tcW w:w="925" w:type="pct"/>
            <w:gridSpan w:val="2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La imagen es buena, aún se distingue sin dificultad</w:t>
            </w:r>
          </w:p>
        </w:tc>
        <w:tc>
          <w:tcPr>
            <w:tcW w:w="910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La imagen es regular, comienza a distorsionarse.</w:t>
            </w:r>
          </w:p>
        </w:tc>
        <w:tc>
          <w:tcPr>
            <w:tcW w:w="780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La imagen es un poco deficiente. Existe distorsión media.</w:t>
            </w:r>
          </w:p>
        </w:tc>
        <w:tc>
          <w:tcPr>
            <w:tcW w:w="974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La imagen se distorsiona. Carece de suficientes pixeles.</w:t>
            </w:r>
          </w:p>
        </w:tc>
      </w:tr>
      <w:tr w:rsidR="00A768FD" w:rsidRPr="00342909" w:rsidTr="00664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D9D9D9" w:themeFill="background1" w:themeFillShade="D9"/>
            <w:noWrap/>
            <w:hideMark/>
          </w:tcPr>
          <w:p w:rsidR="00A768FD" w:rsidRPr="00342909" w:rsidRDefault="00A768FD" w:rsidP="000A15EF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Lenguaje</w:t>
            </w:r>
          </w:p>
          <w:p w:rsidR="00A768FD" w:rsidRPr="00342909" w:rsidRDefault="00A768FD" w:rsidP="000A15EF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Audio-visual</w:t>
            </w:r>
          </w:p>
        </w:tc>
        <w:tc>
          <w:tcPr>
            <w:tcW w:w="963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La forma y recursos empleados para transmitir el mensaje son muy claros y acordes al tema.</w:t>
            </w:r>
          </w:p>
        </w:tc>
        <w:tc>
          <w:tcPr>
            <w:tcW w:w="925" w:type="pct"/>
            <w:gridSpan w:val="2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El lenguaje es adecuado pero se puede mejorar.</w:t>
            </w:r>
          </w:p>
        </w:tc>
        <w:tc>
          <w:tcPr>
            <w:tcW w:w="910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Se comunica el mensaje, aunque el lenguaje no es de todo el adecuado.</w:t>
            </w:r>
          </w:p>
        </w:tc>
        <w:tc>
          <w:tcPr>
            <w:tcW w:w="780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El mensaje apenas se percibe. Es difícil entender.</w:t>
            </w:r>
          </w:p>
        </w:tc>
        <w:tc>
          <w:tcPr>
            <w:tcW w:w="974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No se entiende el mensaje y los recursos empleados no son los adecuados para lograr el objetivo</w:t>
            </w:r>
          </w:p>
        </w:tc>
      </w:tr>
      <w:tr w:rsidR="00A768FD" w:rsidRPr="00342909" w:rsidTr="006645E5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D9D9D9" w:themeFill="background1" w:themeFillShade="D9"/>
            <w:noWrap/>
            <w:hideMark/>
          </w:tcPr>
          <w:p w:rsidR="00A768FD" w:rsidRPr="00342909" w:rsidRDefault="00A768FD" w:rsidP="000A15EF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Contenido</w:t>
            </w:r>
          </w:p>
        </w:tc>
        <w:tc>
          <w:tcPr>
            <w:tcW w:w="963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Se expresa de manera clara  los objetivos, hipótesis, resultados y conclusiones de la investigación</w:t>
            </w:r>
          </w:p>
        </w:tc>
        <w:tc>
          <w:tcPr>
            <w:tcW w:w="925" w:type="pct"/>
            <w:gridSpan w:val="2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Se expresa en su mayor parte   los objetivos, hipótesis, resultados y conclusiones de la investigación</w:t>
            </w:r>
          </w:p>
        </w:tc>
        <w:tc>
          <w:tcPr>
            <w:tcW w:w="910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Se expresa no muy claramente   los objetivos, hipótesis, resultados y conclusiones de la investigación</w:t>
            </w:r>
          </w:p>
        </w:tc>
        <w:tc>
          <w:tcPr>
            <w:tcW w:w="780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Se expresa pobremente  los objetivos, hipótesis, resultados y conclusiones de la investigación</w:t>
            </w:r>
          </w:p>
        </w:tc>
        <w:tc>
          <w:tcPr>
            <w:tcW w:w="974" w:type="pct"/>
            <w:shd w:val="clear" w:color="auto" w:fill="FFFFFF" w:themeFill="background1"/>
            <w:hideMark/>
          </w:tcPr>
          <w:p w:rsidR="00A768FD" w:rsidRPr="00342909" w:rsidRDefault="00A768FD" w:rsidP="000A1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 xml:space="preserve">No se entienden los puntos principales de la investigación </w:t>
            </w:r>
          </w:p>
        </w:tc>
      </w:tr>
      <w:tr w:rsidR="00A768FD" w:rsidRPr="00342909" w:rsidTr="00664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D9D9D9" w:themeFill="background1" w:themeFillShade="D9"/>
            <w:noWrap/>
          </w:tcPr>
          <w:p w:rsidR="00A768FD" w:rsidRPr="00342909" w:rsidRDefault="00A768FD" w:rsidP="000A15EF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Ortografía y redacción</w:t>
            </w:r>
          </w:p>
        </w:tc>
        <w:tc>
          <w:tcPr>
            <w:tcW w:w="963" w:type="pct"/>
            <w:shd w:val="clear" w:color="auto" w:fill="FFFFFF" w:themeFill="background1"/>
          </w:tcPr>
          <w:p w:rsidR="00A768FD" w:rsidRPr="00342909" w:rsidRDefault="00A768FD" w:rsidP="000A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Los créditos y letreros utilizados en el cortometraje están bien escritos y redactados.</w:t>
            </w:r>
          </w:p>
        </w:tc>
        <w:tc>
          <w:tcPr>
            <w:tcW w:w="925" w:type="pct"/>
            <w:gridSpan w:val="2"/>
            <w:shd w:val="clear" w:color="auto" w:fill="FFFFFF" w:themeFill="background1"/>
          </w:tcPr>
          <w:p w:rsidR="00A768FD" w:rsidRPr="00342909" w:rsidRDefault="00A768FD" w:rsidP="000A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Los créditos y letreros tienen algunos errores de redacción, pero son entendibles, se pide que se corrijan</w:t>
            </w:r>
          </w:p>
        </w:tc>
        <w:tc>
          <w:tcPr>
            <w:tcW w:w="910" w:type="pct"/>
            <w:shd w:val="clear" w:color="auto" w:fill="FFFFFF" w:themeFill="background1"/>
          </w:tcPr>
          <w:p w:rsidR="00A768FD" w:rsidRPr="00342909" w:rsidRDefault="00A768FD" w:rsidP="000A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Los créditos y letreros utilizados tienen mayor número de errores de redacción, y ortografía se pide que se corrijan</w:t>
            </w:r>
          </w:p>
        </w:tc>
        <w:tc>
          <w:tcPr>
            <w:tcW w:w="780" w:type="pct"/>
            <w:shd w:val="clear" w:color="auto" w:fill="FFFFFF" w:themeFill="background1"/>
          </w:tcPr>
          <w:p w:rsidR="00A768FD" w:rsidRPr="00342909" w:rsidRDefault="00A768FD" w:rsidP="000A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>Los créditos y letreros utilizados no se entienden por completo la cantidad de errores en la redacción y la ortografía</w:t>
            </w:r>
          </w:p>
        </w:tc>
        <w:tc>
          <w:tcPr>
            <w:tcW w:w="974" w:type="pct"/>
            <w:shd w:val="clear" w:color="auto" w:fill="FFFFFF" w:themeFill="background1"/>
          </w:tcPr>
          <w:p w:rsidR="00A768FD" w:rsidRPr="00342909" w:rsidRDefault="00A768FD" w:rsidP="000A1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342909">
              <w:rPr>
                <w:rFonts w:ascii="Arial" w:hAnsi="Arial" w:cs="Arial"/>
                <w:color w:val="000000"/>
                <w:lang w:eastAsia="es-MX"/>
              </w:rPr>
              <w:t xml:space="preserve"> Los créditos y letreros utilizados en el cortometraje no se entienden, por la gran cantidad de errores en redacción y ortografía, se pido que se corrijan y no lo hacen</w:t>
            </w:r>
          </w:p>
        </w:tc>
      </w:tr>
    </w:tbl>
    <w:p w:rsidR="00CD0C79" w:rsidRDefault="00CD0C79" w:rsidP="00390CFB"/>
    <w:sectPr w:rsidR="00CD0C79" w:rsidSect="00E229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B"/>
    <w:rsid w:val="00035800"/>
    <w:rsid w:val="000A15EF"/>
    <w:rsid w:val="00183A9B"/>
    <w:rsid w:val="002B6DC8"/>
    <w:rsid w:val="002B7D90"/>
    <w:rsid w:val="002C0D57"/>
    <w:rsid w:val="00390CFB"/>
    <w:rsid w:val="003B247E"/>
    <w:rsid w:val="004243ED"/>
    <w:rsid w:val="00487F4A"/>
    <w:rsid w:val="004C12DB"/>
    <w:rsid w:val="004F3BCF"/>
    <w:rsid w:val="00561127"/>
    <w:rsid w:val="005A2DDE"/>
    <w:rsid w:val="005D08B2"/>
    <w:rsid w:val="006645E5"/>
    <w:rsid w:val="00753B1C"/>
    <w:rsid w:val="007A67EA"/>
    <w:rsid w:val="007D1EFB"/>
    <w:rsid w:val="008B3550"/>
    <w:rsid w:val="00962090"/>
    <w:rsid w:val="009F7BD7"/>
    <w:rsid w:val="00A26A42"/>
    <w:rsid w:val="00A768FD"/>
    <w:rsid w:val="00AA2128"/>
    <w:rsid w:val="00AE2F24"/>
    <w:rsid w:val="00BB6DB7"/>
    <w:rsid w:val="00C778DE"/>
    <w:rsid w:val="00C845DD"/>
    <w:rsid w:val="00CD0C79"/>
    <w:rsid w:val="00CD42FF"/>
    <w:rsid w:val="00CF7CE2"/>
    <w:rsid w:val="00D67BFF"/>
    <w:rsid w:val="00DA3F02"/>
    <w:rsid w:val="00E229ED"/>
    <w:rsid w:val="00E84913"/>
    <w:rsid w:val="00E932E9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5DD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3E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B6D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0C79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styleId="Sombreadomedio2-nfasis1">
    <w:name w:val="Medium Shading 2 Accent 1"/>
    <w:basedOn w:val="Tablanormal"/>
    <w:uiPriority w:val="64"/>
    <w:rsid w:val="00CD0C79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">
    <w:name w:val="Medium Grid 3"/>
    <w:basedOn w:val="Tablanormal"/>
    <w:uiPriority w:val="69"/>
    <w:rsid w:val="005A2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medio2">
    <w:name w:val="Medium Shading 2"/>
    <w:basedOn w:val="Tablanormal"/>
    <w:uiPriority w:val="64"/>
    <w:rsid w:val="00487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5DD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3E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B6D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0C79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styleId="Sombreadomedio2-nfasis1">
    <w:name w:val="Medium Shading 2 Accent 1"/>
    <w:basedOn w:val="Tablanormal"/>
    <w:uiPriority w:val="64"/>
    <w:rsid w:val="00CD0C79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">
    <w:name w:val="Medium Grid 3"/>
    <w:basedOn w:val="Tablanormal"/>
    <w:uiPriority w:val="69"/>
    <w:rsid w:val="005A2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medio2">
    <w:name w:val="Medium Shading 2"/>
    <w:basedOn w:val="Tablanormal"/>
    <w:uiPriority w:val="64"/>
    <w:rsid w:val="00487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19DD-8D8D-4A38-B3EE-6F813FE2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FMI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 Palmer</dc:creator>
  <cp:lastModifiedBy>admon</cp:lastModifiedBy>
  <cp:revision>2</cp:revision>
  <cp:lastPrinted>2015-11-25T15:02:00Z</cp:lastPrinted>
  <dcterms:created xsi:type="dcterms:W3CDTF">2016-01-26T19:08:00Z</dcterms:created>
  <dcterms:modified xsi:type="dcterms:W3CDTF">2016-01-26T19:08:00Z</dcterms:modified>
</cp:coreProperties>
</file>