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D792" w14:textId="77777777" w:rsidR="00172B29" w:rsidRPr="00A83BA6" w:rsidRDefault="00172B29" w:rsidP="00172B29">
      <w:pPr>
        <w:tabs>
          <w:tab w:val="left" w:pos="9463"/>
        </w:tabs>
        <w:ind w:right="49"/>
        <w:rPr>
          <w:rFonts w:asciiTheme="minorHAnsi" w:hAnsiTheme="minorHAnsi" w:cstheme="minorHAnsi"/>
          <w:b/>
          <w:sz w:val="36"/>
          <w:szCs w:val="22"/>
          <w:lang w:val="es-MX"/>
        </w:rPr>
      </w:pPr>
    </w:p>
    <w:p w14:paraId="3A2582E0" w14:textId="0CA6592A" w:rsidR="008B1F7F" w:rsidRPr="00B061DC" w:rsidRDefault="00957B93" w:rsidP="00B061DC">
      <w:pPr>
        <w:tabs>
          <w:tab w:val="left" w:pos="9463"/>
        </w:tabs>
        <w:ind w:right="49"/>
        <w:jc w:val="center"/>
        <w:rPr>
          <w:rFonts w:asciiTheme="minorHAnsi" w:hAnsiTheme="minorHAnsi" w:cstheme="minorHAnsi"/>
          <w:b/>
          <w:sz w:val="36"/>
          <w:szCs w:val="22"/>
          <w:lang w:val="es-MX"/>
        </w:rPr>
      </w:pPr>
      <w:r>
        <w:rPr>
          <w:rFonts w:asciiTheme="minorHAnsi" w:hAnsiTheme="minorHAnsi" w:cstheme="minorHAnsi"/>
          <w:b/>
          <w:sz w:val="36"/>
          <w:szCs w:val="22"/>
          <w:lang w:val="es-MX"/>
        </w:rPr>
        <w:t>SEMANA DE NÚCLEO GENERAL 2017</w:t>
      </w:r>
    </w:p>
    <w:p w14:paraId="55488A41" w14:textId="77777777" w:rsidR="008B1F7F" w:rsidRPr="006E0ED0" w:rsidRDefault="008B1F7F" w:rsidP="00856F09">
      <w:pPr>
        <w:tabs>
          <w:tab w:val="left" w:pos="9463"/>
        </w:tabs>
        <w:ind w:right="49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6B2A0ACB" w14:textId="0B667EE3" w:rsidR="00000717" w:rsidRPr="00957B93" w:rsidRDefault="008B1F7F" w:rsidP="00957B93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6E0ED0">
        <w:rPr>
          <w:rFonts w:asciiTheme="minorHAnsi" w:hAnsiTheme="minorHAnsi" w:cstheme="minorHAnsi"/>
          <w:sz w:val="22"/>
          <w:szCs w:val="22"/>
          <w:lang w:val="es-MX"/>
        </w:rPr>
        <w:t>La Academia</w:t>
      </w:r>
      <w:r w:rsidR="006E0ED0" w:rsidRPr="006E0ED0">
        <w:rPr>
          <w:rFonts w:asciiTheme="minorHAnsi" w:hAnsiTheme="minorHAnsi" w:cstheme="minorHAnsi"/>
          <w:sz w:val="22"/>
          <w:szCs w:val="22"/>
          <w:lang w:val="es-MX"/>
        </w:rPr>
        <w:t xml:space="preserve"> de Núcleo General invita</w:t>
      </w:r>
      <w:r w:rsidR="00837752" w:rsidRPr="006E0ED0">
        <w:rPr>
          <w:rFonts w:asciiTheme="minorHAnsi" w:hAnsiTheme="minorHAnsi" w:cstheme="minorHAnsi"/>
          <w:sz w:val="22"/>
          <w:szCs w:val="22"/>
          <w:lang w:val="es-MX"/>
        </w:rPr>
        <w:t xml:space="preserve"> a los</w:t>
      </w:r>
      <w:r w:rsidRPr="006E0ED0">
        <w:rPr>
          <w:rFonts w:asciiTheme="minorHAnsi" w:hAnsiTheme="minorHAnsi" w:cstheme="minorHAnsi"/>
          <w:sz w:val="22"/>
          <w:szCs w:val="22"/>
          <w:lang w:val="es-MX"/>
        </w:rPr>
        <w:t xml:space="preserve"> concurso</w:t>
      </w:r>
      <w:r w:rsidR="00837752" w:rsidRPr="006E0ED0">
        <w:rPr>
          <w:rFonts w:asciiTheme="minorHAnsi" w:hAnsiTheme="minorHAnsi" w:cstheme="minorHAnsi"/>
          <w:sz w:val="22"/>
          <w:szCs w:val="22"/>
          <w:lang w:val="es-MX"/>
        </w:rPr>
        <w:t>s</w:t>
      </w:r>
    </w:p>
    <w:p w14:paraId="4CC2D84E" w14:textId="77777777" w:rsidR="008B1F7F" w:rsidRPr="006E0ED0" w:rsidRDefault="008B1F7F" w:rsidP="00957B93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3B6A38C7" w14:textId="77777777" w:rsidR="00000717" w:rsidRPr="006E0ED0" w:rsidRDefault="00000717" w:rsidP="00957B93">
      <w:pPr>
        <w:ind w:right="-801"/>
        <w:jc w:val="center"/>
        <w:rPr>
          <w:rFonts w:asciiTheme="minorHAnsi" w:hAnsiTheme="minorHAnsi" w:cstheme="minorHAnsi"/>
          <w:sz w:val="22"/>
          <w:szCs w:val="22"/>
        </w:rPr>
      </w:pPr>
    </w:p>
    <w:p w14:paraId="6935875C" w14:textId="64B76677" w:rsidR="006E0ED0" w:rsidRDefault="006E0ED0" w:rsidP="00957B93">
      <w:pPr>
        <w:pBdr>
          <w:bottom w:val="single" w:sz="4" w:space="0" w:color="auto"/>
        </w:pBdr>
        <w:ind w:right="-801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E2BFE">
        <w:rPr>
          <w:rFonts w:asciiTheme="minorHAnsi" w:hAnsiTheme="minorHAnsi" w:cstheme="minorHAnsi"/>
          <w:b/>
          <w:sz w:val="22"/>
          <w:szCs w:val="22"/>
          <w:lang w:val="es-MX"/>
        </w:rPr>
        <w:t xml:space="preserve">C O N V O C A T O R I A   </w:t>
      </w:r>
      <w:r w:rsidR="00957B93">
        <w:rPr>
          <w:rFonts w:asciiTheme="minorHAnsi" w:hAnsiTheme="minorHAnsi" w:cstheme="minorHAnsi"/>
          <w:b/>
          <w:sz w:val="22"/>
          <w:szCs w:val="22"/>
          <w:lang w:val="es-MX"/>
        </w:rPr>
        <w:t xml:space="preserve">PRIMER </w:t>
      </w:r>
      <w:r w:rsidR="007A0960" w:rsidRPr="00AE2BFE">
        <w:rPr>
          <w:rFonts w:asciiTheme="minorHAnsi" w:hAnsiTheme="minorHAnsi" w:cstheme="minorHAnsi"/>
          <w:b/>
          <w:sz w:val="22"/>
          <w:szCs w:val="22"/>
          <w:lang w:val="es-MX"/>
        </w:rPr>
        <w:t xml:space="preserve"> CONCURS</w:t>
      </w:r>
      <w:r w:rsidR="00957B93">
        <w:rPr>
          <w:rFonts w:asciiTheme="minorHAnsi" w:hAnsiTheme="minorHAnsi" w:cstheme="minorHAnsi"/>
          <w:b/>
          <w:sz w:val="22"/>
          <w:szCs w:val="22"/>
          <w:lang w:val="es-MX"/>
        </w:rPr>
        <w:t>O DE TUTORIAL</w:t>
      </w:r>
    </w:p>
    <w:p w14:paraId="5E28422C" w14:textId="6AE2C4A3" w:rsidR="007A0960" w:rsidRPr="006E0ED0" w:rsidRDefault="00957B93" w:rsidP="006E0ED0">
      <w:pPr>
        <w:pBdr>
          <w:bottom w:val="single" w:sz="4" w:space="0" w:color="auto"/>
        </w:pBdr>
        <w:ind w:left="-567" w:right="-801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APRENDIENDO CON LA POLITECNICA </w:t>
      </w:r>
    </w:p>
    <w:p w14:paraId="4596C44A" w14:textId="77777777" w:rsidR="006E0ED0" w:rsidRDefault="006E0ED0" w:rsidP="006E0ED0">
      <w:pPr>
        <w:ind w:left="-567" w:right="-801"/>
        <w:rPr>
          <w:rFonts w:asciiTheme="minorHAnsi" w:hAnsiTheme="minorHAnsi" w:cstheme="minorHAnsi"/>
          <w:sz w:val="22"/>
          <w:szCs w:val="22"/>
          <w:lang w:val="es-MX"/>
        </w:rPr>
      </w:pPr>
      <w:r w:rsidRPr="006E0ED0">
        <w:rPr>
          <w:rFonts w:asciiTheme="minorHAnsi" w:hAnsiTheme="minorHAnsi" w:cstheme="minorHAnsi"/>
          <w:sz w:val="22"/>
          <w:szCs w:val="22"/>
          <w:lang w:val="es-MX"/>
        </w:rPr>
        <w:tab/>
      </w:r>
    </w:p>
    <w:p w14:paraId="7C418F1D" w14:textId="2ACBE0D2" w:rsidR="007A0960" w:rsidRDefault="007A0960" w:rsidP="006E0ED0">
      <w:pPr>
        <w:ind w:left="-567" w:right="-801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Objetivos: </w:t>
      </w:r>
    </w:p>
    <w:p w14:paraId="6A7CB306" w14:textId="51FE65BD" w:rsidR="007A0960" w:rsidRPr="00AE2BFE" w:rsidRDefault="007A0960" w:rsidP="007A0960">
      <w:pPr>
        <w:pStyle w:val="Prrafodelista"/>
        <w:numPr>
          <w:ilvl w:val="0"/>
          <w:numId w:val="27"/>
        </w:numPr>
        <w:ind w:right="-801"/>
        <w:rPr>
          <w:rFonts w:asciiTheme="minorHAnsi" w:hAnsiTheme="minorHAnsi" w:cstheme="minorHAnsi"/>
          <w:sz w:val="22"/>
          <w:szCs w:val="22"/>
          <w:lang w:val="es-MX"/>
        </w:rPr>
      </w:pPr>
      <w:r w:rsidRPr="007A0960">
        <w:rPr>
          <w:rFonts w:asciiTheme="minorHAnsi" w:hAnsiTheme="minorHAnsi" w:cstheme="minorHAnsi"/>
          <w:sz w:val="22"/>
          <w:szCs w:val="22"/>
          <w:lang w:val="es-MX"/>
        </w:rPr>
        <w:t>In</w:t>
      </w:r>
      <w:r w:rsidRPr="00AE2BFE">
        <w:rPr>
          <w:rFonts w:asciiTheme="minorHAnsi" w:hAnsiTheme="minorHAnsi" w:cstheme="minorHAnsi"/>
          <w:sz w:val="22"/>
          <w:szCs w:val="22"/>
          <w:lang w:val="es-MX"/>
        </w:rPr>
        <w:t>tegrar los aspectos de síntesis y proceso de pensamiento crítico en</w:t>
      </w:r>
      <w:r w:rsidR="00957B93">
        <w:rPr>
          <w:rFonts w:asciiTheme="minorHAnsi" w:hAnsiTheme="minorHAnsi" w:cstheme="minorHAnsi"/>
          <w:sz w:val="22"/>
          <w:szCs w:val="22"/>
          <w:lang w:val="es-MX"/>
        </w:rPr>
        <w:t xml:space="preserve"> un producto creativo</w:t>
      </w:r>
      <w:r w:rsidR="001D3761">
        <w:rPr>
          <w:rFonts w:asciiTheme="minorHAnsi" w:hAnsiTheme="minorHAnsi" w:cstheme="minorHAnsi"/>
          <w:sz w:val="22"/>
          <w:szCs w:val="22"/>
          <w:lang w:val="es-MX"/>
        </w:rPr>
        <w:t xml:space="preserve"> que exprese</w:t>
      </w:r>
      <w:r w:rsidRPr="00AE2BFE">
        <w:rPr>
          <w:rFonts w:asciiTheme="minorHAnsi" w:hAnsiTheme="minorHAnsi" w:cstheme="minorHAnsi"/>
          <w:sz w:val="22"/>
          <w:szCs w:val="22"/>
          <w:lang w:val="es-MX"/>
        </w:rPr>
        <w:t xml:space="preserve"> la  </w:t>
      </w:r>
      <w:r w:rsidR="00172B29" w:rsidRPr="00AE2BFE">
        <w:rPr>
          <w:rFonts w:asciiTheme="minorHAnsi" w:hAnsiTheme="minorHAnsi" w:cstheme="minorHAnsi"/>
          <w:sz w:val="22"/>
          <w:szCs w:val="22"/>
          <w:lang w:val="es-MX"/>
        </w:rPr>
        <w:t>percepción</w:t>
      </w:r>
      <w:r w:rsidRPr="00AE2BFE">
        <w:rPr>
          <w:rFonts w:asciiTheme="minorHAnsi" w:hAnsiTheme="minorHAnsi" w:cstheme="minorHAnsi"/>
          <w:sz w:val="22"/>
          <w:szCs w:val="22"/>
          <w:lang w:val="es-MX"/>
        </w:rPr>
        <w:t xml:space="preserve"> de los estudiantes desde elementos audiovisuales</w:t>
      </w:r>
      <w:r w:rsidR="001D3761">
        <w:rPr>
          <w:rFonts w:asciiTheme="minorHAnsi" w:hAnsiTheme="minorHAnsi" w:cstheme="minorHAnsi"/>
          <w:sz w:val="22"/>
          <w:szCs w:val="22"/>
          <w:lang w:val="es-MX"/>
        </w:rPr>
        <w:t xml:space="preserve"> apoyando a la comunidad estudiantil a la adquisición de nuevos aprendizajes.</w:t>
      </w:r>
    </w:p>
    <w:p w14:paraId="18793060" w14:textId="77777777" w:rsidR="007A0960" w:rsidRPr="00AE2BFE" w:rsidRDefault="007A0960" w:rsidP="003C5136">
      <w:pPr>
        <w:ind w:right="-801"/>
        <w:rPr>
          <w:rFonts w:asciiTheme="minorHAnsi" w:hAnsiTheme="minorHAnsi" w:cstheme="minorHAnsi"/>
          <w:sz w:val="22"/>
          <w:szCs w:val="22"/>
          <w:lang w:val="es-MX"/>
        </w:rPr>
      </w:pPr>
    </w:p>
    <w:p w14:paraId="5E2D17DE" w14:textId="77777777" w:rsidR="007A0960" w:rsidRPr="00AE2BFE" w:rsidRDefault="007A0960" w:rsidP="007A0960">
      <w:pPr>
        <w:ind w:left="-567" w:right="-801"/>
        <w:rPr>
          <w:rFonts w:asciiTheme="minorHAnsi" w:hAnsiTheme="minorHAnsi" w:cstheme="minorHAnsi"/>
          <w:sz w:val="22"/>
          <w:szCs w:val="22"/>
        </w:rPr>
      </w:pPr>
      <w:r w:rsidRPr="00AE2BFE">
        <w:rPr>
          <w:rFonts w:asciiTheme="minorHAnsi" w:hAnsiTheme="minorHAnsi" w:cstheme="minorHAnsi"/>
          <w:sz w:val="22"/>
          <w:szCs w:val="22"/>
        </w:rPr>
        <w:t xml:space="preserve">Bases: </w:t>
      </w:r>
    </w:p>
    <w:p w14:paraId="02F99058" w14:textId="77777777" w:rsidR="007A0960" w:rsidRPr="00AE2BFE" w:rsidRDefault="007A0960" w:rsidP="007A0960">
      <w:pPr>
        <w:ind w:left="-567" w:right="-801"/>
        <w:rPr>
          <w:rFonts w:asciiTheme="minorHAnsi" w:hAnsiTheme="minorHAnsi" w:cstheme="minorHAnsi"/>
          <w:sz w:val="22"/>
          <w:szCs w:val="22"/>
        </w:rPr>
      </w:pPr>
    </w:p>
    <w:p w14:paraId="3B233AA3" w14:textId="77601284" w:rsidR="007A0960" w:rsidRPr="00AE2BFE" w:rsidRDefault="007A0960" w:rsidP="007A0960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E2BFE">
        <w:rPr>
          <w:rFonts w:asciiTheme="minorHAnsi" w:hAnsiTheme="minorHAnsi" w:cstheme="minorHAnsi"/>
          <w:sz w:val="22"/>
          <w:szCs w:val="22"/>
        </w:rPr>
        <w:t xml:space="preserve">Podrán participar todos los estudiantes de la materia de </w:t>
      </w:r>
      <w:r w:rsidR="001D3AF4" w:rsidRPr="00AE2BFE">
        <w:rPr>
          <w:rFonts w:asciiTheme="minorHAnsi" w:hAnsiTheme="minorHAnsi" w:cstheme="minorHAnsi"/>
          <w:sz w:val="22"/>
          <w:szCs w:val="22"/>
        </w:rPr>
        <w:t xml:space="preserve">Núcleo General  I: Desarrollo del pensamiento crítico  </w:t>
      </w:r>
      <w:r w:rsidRPr="00AE2BFE">
        <w:rPr>
          <w:rFonts w:asciiTheme="minorHAnsi" w:hAnsiTheme="minorHAnsi" w:cstheme="minorHAnsi"/>
          <w:sz w:val="22"/>
          <w:szCs w:val="22"/>
        </w:rPr>
        <w:t>como activi</w:t>
      </w:r>
      <w:r w:rsidR="00957B93">
        <w:rPr>
          <w:rFonts w:asciiTheme="minorHAnsi" w:hAnsiTheme="minorHAnsi" w:cstheme="minorHAnsi"/>
          <w:sz w:val="22"/>
          <w:szCs w:val="22"/>
        </w:rPr>
        <w:t>dad  de la evaluación continua</w:t>
      </w:r>
      <w:r w:rsidR="001D5643">
        <w:rPr>
          <w:rFonts w:asciiTheme="minorHAnsi" w:hAnsiTheme="minorHAnsi" w:cstheme="minorHAnsi"/>
          <w:sz w:val="22"/>
          <w:szCs w:val="22"/>
        </w:rPr>
        <w:t>.</w:t>
      </w:r>
    </w:p>
    <w:p w14:paraId="518D61AC" w14:textId="3BB347F7" w:rsidR="007A0960" w:rsidRDefault="007A0960" w:rsidP="007A0960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E2BFE">
        <w:rPr>
          <w:rFonts w:asciiTheme="minorHAnsi" w:hAnsiTheme="minorHAnsi" w:cstheme="minorHAnsi"/>
          <w:sz w:val="22"/>
          <w:szCs w:val="22"/>
        </w:rPr>
        <w:t>A través de esta participación se elegirá al  representante de su grupo</w:t>
      </w:r>
      <w:r w:rsidR="001D5643">
        <w:rPr>
          <w:rFonts w:asciiTheme="minorHAnsi" w:hAnsiTheme="minorHAnsi" w:cstheme="minorHAnsi"/>
          <w:sz w:val="22"/>
          <w:szCs w:val="22"/>
        </w:rPr>
        <w:t>.</w:t>
      </w:r>
    </w:p>
    <w:p w14:paraId="37E8E7E4" w14:textId="56D5E6B4" w:rsidR="007A0960" w:rsidRPr="00B31159" w:rsidRDefault="001D5643" w:rsidP="00B31159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Cada grupo podrá participar en la final con UN tutorial por TEMA.</w:t>
      </w:r>
    </w:p>
    <w:p w14:paraId="7D14D896" w14:textId="77777777" w:rsidR="007A0960" w:rsidRDefault="007A0960" w:rsidP="007A0960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E0ED0">
        <w:rPr>
          <w:rFonts w:asciiTheme="minorHAnsi" w:hAnsiTheme="minorHAnsi" w:cstheme="minorHAnsi"/>
          <w:sz w:val="22"/>
          <w:szCs w:val="22"/>
        </w:rPr>
        <w:t xml:space="preserve">Los interesados encontraran la rúbrica en </w:t>
      </w:r>
      <w:proofErr w:type="spellStart"/>
      <w:r w:rsidRPr="006E0ED0">
        <w:rPr>
          <w:rFonts w:asciiTheme="minorHAnsi" w:hAnsiTheme="minorHAnsi" w:cstheme="minorHAnsi"/>
          <w:sz w:val="22"/>
          <w:szCs w:val="22"/>
        </w:rPr>
        <w:t>Blackboard</w:t>
      </w:r>
      <w:proofErr w:type="spellEnd"/>
      <w:r w:rsidRPr="006E0ED0">
        <w:rPr>
          <w:rFonts w:asciiTheme="minorHAnsi" w:hAnsiTheme="minorHAnsi" w:cstheme="minorHAnsi"/>
          <w:sz w:val="22"/>
          <w:szCs w:val="22"/>
        </w:rPr>
        <w:t xml:space="preserve"> en el espacio  de Núcleo General alumnos y profesores.</w:t>
      </w:r>
    </w:p>
    <w:p w14:paraId="67007A41" w14:textId="5A56DD7A" w:rsidR="00B31159" w:rsidRDefault="00B31159" w:rsidP="007A0960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Entregarán tutoriales al profesor de grupo el 4 de septiembre.</w:t>
      </w:r>
    </w:p>
    <w:p w14:paraId="0ECC9AAF" w14:textId="0FF85A7F" w:rsidR="00B31159" w:rsidRDefault="00B31159" w:rsidP="007A0960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18 de septiembre se recogen los tutoriales </w:t>
      </w:r>
      <w:r w:rsidR="009328BE">
        <w:rPr>
          <w:rFonts w:asciiTheme="minorHAnsi" w:hAnsiTheme="minorHAnsi" w:cstheme="minorHAnsi"/>
          <w:sz w:val="22"/>
          <w:szCs w:val="22"/>
        </w:rPr>
        <w:t>que representen a cada salón al comité organizador.</w:t>
      </w:r>
    </w:p>
    <w:p w14:paraId="2B5B7874" w14:textId="6207785A" w:rsidR="003C2C80" w:rsidRPr="006E0ED0" w:rsidRDefault="003C2C80" w:rsidP="007A0960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abrirá votación para los</w:t>
      </w:r>
      <w:r w:rsidR="00A454B6">
        <w:rPr>
          <w:rFonts w:asciiTheme="minorHAnsi" w:hAnsiTheme="minorHAnsi" w:cstheme="minorHAnsi"/>
          <w:sz w:val="22"/>
          <w:szCs w:val="22"/>
        </w:rPr>
        <w:t xml:space="preserve"> tutoriales  seleccionado</w:t>
      </w:r>
      <w:r w:rsidR="00CB3D1E">
        <w:rPr>
          <w:rFonts w:asciiTheme="minorHAnsi" w:hAnsiTheme="minorHAnsi" w:cstheme="minorHAnsi"/>
          <w:sz w:val="22"/>
          <w:szCs w:val="22"/>
        </w:rPr>
        <w:t>s en la página de Facebook del 23 al 27 de Octubre</w:t>
      </w:r>
      <w:r w:rsidR="00A454B6">
        <w:rPr>
          <w:rFonts w:asciiTheme="minorHAnsi" w:hAnsiTheme="minorHAnsi" w:cstheme="minorHAnsi"/>
          <w:sz w:val="22"/>
          <w:szCs w:val="22"/>
        </w:rPr>
        <w:t>.</w:t>
      </w:r>
    </w:p>
    <w:p w14:paraId="23C5ECA1" w14:textId="77777777" w:rsidR="007A0960" w:rsidRPr="006E0ED0" w:rsidRDefault="007A0960" w:rsidP="007A0960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E0ED0">
        <w:rPr>
          <w:rFonts w:asciiTheme="minorHAnsi" w:hAnsiTheme="minorHAnsi" w:cstheme="minorHAnsi"/>
          <w:sz w:val="22"/>
          <w:szCs w:val="22"/>
        </w:rPr>
        <w:t xml:space="preserve">Una vez emitido el fallo, La academia de Núcleo  se comunicará con el ganador para darle a conocer el resultado. </w:t>
      </w:r>
    </w:p>
    <w:p w14:paraId="7C59A86E" w14:textId="5D62505F" w:rsidR="006E0ED0" w:rsidRPr="003C5136" w:rsidRDefault="001617E7" w:rsidP="003C5136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premiará al mejor tutorial por tema.  </w:t>
      </w:r>
      <w:r w:rsidR="007A0960" w:rsidRPr="006E0ED0">
        <w:rPr>
          <w:rFonts w:asciiTheme="minorHAnsi" w:hAnsiTheme="minorHAnsi" w:cstheme="minorHAnsi"/>
          <w:sz w:val="22"/>
          <w:szCs w:val="22"/>
        </w:rPr>
        <w:t>El participante  que resulte ganador</w:t>
      </w:r>
      <w:r w:rsidR="001D5643">
        <w:rPr>
          <w:rFonts w:asciiTheme="minorHAnsi" w:hAnsiTheme="minorHAnsi" w:cstheme="minorHAnsi"/>
          <w:sz w:val="22"/>
          <w:szCs w:val="22"/>
        </w:rPr>
        <w:t xml:space="preserve"> en la final</w:t>
      </w:r>
      <w:r w:rsidR="007A0960" w:rsidRPr="006E0ED0">
        <w:rPr>
          <w:rFonts w:asciiTheme="minorHAnsi" w:hAnsiTheme="minorHAnsi" w:cstheme="minorHAnsi"/>
          <w:sz w:val="22"/>
          <w:szCs w:val="22"/>
        </w:rPr>
        <w:t xml:space="preserve"> recibirá un diploma de reconocimiento en la c</w:t>
      </w:r>
      <w:r w:rsidR="00957B93">
        <w:rPr>
          <w:rFonts w:asciiTheme="minorHAnsi" w:hAnsiTheme="minorHAnsi" w:cstheme="minorHAnsi"/>
          <w:sz w:val="22"/>
          <w:szCs w:val="22"/>
        </w:rPr>
        <w:t>eremonia de premiación el</w:t>
      </w:r>
      <w:r w:rsidR="003C2C80">
        <w:rPr>
          <w:rFonts w:asciiTheme="minorHAnsi" w:hAnsiTheme="minorHAnsi" w:cstheme="minorHAnsi"/>
          <w:sz w:val="22"/>
          <w:szCs w:val="22"/>
        </w:rPr>
        <w:t xml:space="preserve"> día 17</w:t>
      </w:r>
      <w:r w:rsidR="007A0960" w:rsidRPr="006E0ED0">
        <w:rPr>
          <w:rFonts w:asciiTheme="minorHAnsi" w:hAnsiTheme="minorHAnsi" w:cstheme="minorHAnsi"/>
          <w:sz w:val="22"/>
          <w:szCs w:val="22"/>
        </w:rPr>
        <w:t xml:space="preserve"> de </w:t>
      </w:r>
      <w:r w:rsidR="003C2C80">
        <w:rPr>
          <w:rFonts w:asciiTheme="minorHAnsi" w:hAnsiTheme="minorHAnsi" w:cstheme="minorHAnsi"/>
          <w:sz w:val="22"/>
          <w:szCs w:val="22"/>
        </w:rPr>
        <w:t xml:space="preserve">Noviembre de 2017, a las </w:t>
      </w:r>
      <w:r w:rsidR="007A0960" w:rsidRPr="006E0ED0">
        <w:rPr>
          <w:rFonts w:asciiTheme="minorHAnsi" w:hAnsiTheme="minorHAnsi" w:cstheme="minorHAnsi"/>
          <w:sz w:val="22"/>
          <w:szCs w:val="22"/>
        </w:rPr>
        <w:t xml:space="preserve"> </w:t>
      </w:r>
      <w:r w:rsidR="00540467">
        <w:rPr>
          <w:rFonts w:asciiTheme="minorHAnsi" w:hAnsiTheme="minorHAnsi" w:cstheme="minorHAnsi"/>
          <w:sz w:val="22"/>
          <w:szCs w:val="22"/>
        </w:rPr>
        <w:t xml:space="preserve">17: 00 </w:t>
      </w:r>
      <w:bookmarkStart w:id="0" w:name="_GoBack"/>
      <w:bookmarkEnd w:id="0"/>
      <w:r w:rsidR="007A0960" w:rsidRPr="006E0ED0">
        <w:rPr>
          <w:rFonts w:asciiTheme="minorHAnsi" w:hAnsiTheme="minorHAnsi" w:cstheme="minorHAnsi"/>
          <w:sz w:val="22"/>
          <w:szCs w:val="22"/>
        </w:rPr>
        <w:t>hrs.</w:t>
      </w:r>
    </w:p>
    <w:p w14:paraId="409C5E54" w14:textId="4F5EAEAD" w:rsidR="006E0ED0" w:rsidRPr="00957B93" w:rsidRDefault="006E0ED0" w:rsidP="00957B93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1.- ESPECIFICACIONES</w:t>
      </w:r>
    </w:p>
    <w:p w14:paraId="49DB93CF" w14:textId="419652D2" w:rsidR="006E0ED0" w:rsidRPr="00AE2BFE" w:rsidRDefault="006E0ED0" w:rsidP="006E0ED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AE2BFE">
        <w:rPr>
          <w:rFonts w:ascii="Calibri" w:hAnsi="Calibri"/>
          <w:color w:val="000000"/>
          <w:shd w:val="clear" w:color="auto" w:fill="FFFFFF"/>
        </w:rPr>
        <w:t>E</w:t>
      </w:r>
      <w:r w:rsidR="00957B93">
        <w:rPr>
          <w:rFonts w:ascii="Calibri" w:hAnsi="Calibri"/>
          <w:color w:val="000000"/>
          <w:shd w:val="clear" w:color="auto" w:fill="FFFFFF"/>
        </w:rPr>
        <w:t>l tutorial</w:t>
      </w:r>
      <w:r w:rsidRPr="00AE2BFE">
        <w:rPr>
          <w:rFonts w:ascii="Calibri" w:hAnsi="Calibri"/>
          <w:color w:val="000000"/>
          <w:shd w:val="clear" w:color="auto" w:fill="FFFFFF"/>
        </w:rPr>
        <w:t xml:space="preserve"> debe tener una duración de entre 3 a 5 minutos.</w:t>
      </w:r>
    </w:p>
    <w:p w14:paraId="07C23722" w14:textId="51A8740E" w:rsidR="006E0ED0" w:rsidRPr="00AE2BFE" w:rsidRDefault="006E0ED0" w:rsidP="006E0ED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Calibri" w:hAnsi="Calibri"/>
          <w:b/>
          <w:i/>
          <w:color w:val="000000"/>
          <w:sz w:val="20"/>
          <w:shd w:val="clear" w:color="auto" w:fill="FFFFFF"/>
        </w:rPr>
      </w:pPr>
      <w:r w:rsidRPr="00AE2BFE">
        <w:rPr>
          <w:rFonts w:ascii="Calibri" w:hAnsi="Calibri"/>
          <w:color w:val="000000"/>
          <w:shd w:val="clear" w:color="auto" w:fill="FFFFFF"/>
        </w:rPr>
        <w:t xml:space="preserve">El tema  a </w:t>
      </w:r>
      <w:r w:rsidR="001D5643">
        <w:rPr>
          <w:rFonts w:ascii="Calibri" w:hAnsi="Calibri"/>
          <w:color w:val="000000"/>
          <w:shd w:val="clear" w:color="auto" w:fill="FFFFFF"/>
        </w:rPr>
        <w:t xml:space="preserve">escoger para </w:t>
      </w:r>
      <w:r w:rsidR="004B0CF0">
        <w:rPr>
          <w:rFonts w:ascii="Calibri" w:hAnsi="Calibri"/>
          <w:color w:val="000000"/>
          <w:shd w:val="clear" w:color="auto" w:fill="FFFFFF"/>
        </w:rPr>
        <w:t>desarrollar en los tutoriales</w:t>
      </w:r>
      <w:r w:rsidRPr="00AE2BFE">
        <w:rPr>
          <w:rFonts w:ascii="Calibri" w:hAnsi="Calibri"/>
          <w:color w:val="000000"/>
          <w:shd w:val="clear" w:color="auto" w:fill="FFFFFF"/>
        </w:rPr>
        <w:t xml:space="preserve"> será</w:t>
      </w:r>
      <w:r w:rsidR="001D5643">
        <w:rPr>
          <w:rFonts w:ascii="Calibri" w:hAnsi="Calibri"/>
          <w:color w:val="000000"/>
          <w:shd w:val="clear" w:color="auto" w:fill="FFFFFF"/>
        </w:rPr>
        <w:t>n</w:t>
      </w:r>
      <w:r w:rsidRPr="00AE2BFE">
        <w:rPr>
          <w:rFonts w:ascii="Calibri" w:hAnsi="Calibri"/>
          <w:color w:val="000000"/>
          <w:shd w:val="clear" w:color="auto" w:fill="FFFFFF"/>
        </w:rPr>
        <w:t xml:space="preserve">: </w:t>
      </w:r>
    </w:p>
    <w:p w14:paraId="74BA4BC2" w14:textId="77777777" w:rsidR="00ED13E5" w:rsidRDefault="00957B93" w:rsidP="006E0ED0">
      <w:pPr>
        <w:pStyle w:val="Prrafodelista"/>
        <w:ind w:left="4260" w:firstLine="696"/>
        <w:jc w:val="both"/>
        <w:rPr>
          <w:rFonts w:ascii="Calibri" w:hAnsi="Calibri"/>
          <w:b/>
          <w:i/>
          <w:color w:val="000000"/>
          <w:sz w:val="20"/>
          <w:u w:val="single"/>
          <w:shd w:val="clear" w:color="auto" w:fill="FFFFFF"/>
        </w:rPr>
      </w:pPr>
      <w:r>
        <w:rPr>
          <w:rFonts w:ascii="Calibri" w:hAnsi="Calibri"/>
          <w:b/>
          <w:i/>
          <w:color w:val="000000"/>
          <w:sz w:val="20"/>
          <w:u w:val="single"/>
          <w:shd w:val="clear" w:color="auto" w:fill="FFFFFF"/>
        </w:rPr>
        <w:t>“</w:t>
      </w:r>
      <w:r w:rsidR="00ED13E5">
        <w:rPr>
          <w:rFonts w:ascii="Calibri" w:hAnsi="Calibri"/>
          <w:b/>
          <w:i/>
          <w:color w:val="000000"/>
          <w:sz w:val="20"/>
          <w:u w:val="single"/>
          <w:shd w:val="clear" w:color="auto" w:fill="FFFFFF"/>
        </w:rPr>
        <w:t>Hábitos de Estudio</w:t>
      </w:r>
    </w:p>
    <w:p w14:paraId="40C9B90A" w14:textId="7042B4EA" w:rsidR="006E0ED0" w:rsidRDefault="006E0ED0" w:rsidP="006E0ED0">
      <w:pPr>
        <w:pStyle w:val="Prrafodelista"/>
        <w:ind w:left="4260" w:firstLine="696"/>
        <w:jc w:val="both"/>
        <w:rPr>
          <w:rFonts w:ascii="Calibri" w:hAnsi="Calibri"/>
          <w:b/>
          <w:i/>
          <w:color w:val="000000"/>
          <w:sz w:val="20"/>
          <w:u w:val="single"/>
          <w:shd w:val="clear" w:color="auto" w:fill="FFFFFF"/>
        </w:rPr>
      </w:pPr>
      <w:r w:rsidRPr="00AE2BFE">
        <w:rPr>
          <w:rFonts w:ascii="Calibri" w:hAnsi="Calibri"/>
          <w:b/>
          <w:i/>
          <w:color w:val="000000"/>
          <w:sz w:val="20"/>
          <w:u w:val="single"/>
          <w:shd w:val="clear" w:color="auto" w:fill="FFFFFF"/>
        </w:rPr>
        <w:t>”</w:t>
      </w:r>
      <w:r w:rsidR="00ED13E5">
        <w:rPr>
          <w:rFonts w:ascii="Calibri" w:hAnsi="Calibri"/>
          <w:b/>
          <w:i/>
          <w:color w:val="000000"/>
          <w:sz w:val="20"/>
          <w:u w:val="single"/>
          <w:shd w:val="clear" w:color="auto" w:fill="FFFFFF"/>
        </w:rPr>
        <w:t>Ortografía”</w:t>
      </w:r>
    </w:p>
    <w:p w14:paraId="3633D14E" w14:textId="44FE91EE" w:rsidR="003C2C80" w:rsidRPr="00AE2BFE" w:rsidRDefault="003C2C80" w:rsidP="006E0ED0">
      <w:pPr>
        <w:pStyle w:val="Prrafodelista"/>
        <w:ind w:left="4260" w:firstLine="696"/>
        <w:jc w:val="both"/>
        <w:rPr>
          <w:rFonts w:ascii="Calibri" w:hAnsi="Calibri"/>
          <w:b/>
          <w:i/>
          <w:color w:val="000000"/>
          <w:sz w:val="20"/>
          <w:u w:val="single"/>
          <w:shd w:val="clear" w:color="auto" w:fill="FFFFFF"/>
        </w:rPr>
      </w:pPr>
      <w:r>
        <w:rPr>
          <w:rFonts w:ascii="Calibri" w:hAnsi="Calibri"/>
          <w:b/>
          <w:i/>
          <w:color w:val="000000"/>
          <w:sz w:val="20"/>
          <w:u w:val="single"/>
          <w:shd w:val="clear" w:color="auto" w:fill="FFFFFF"/>
        </w:rPr>
        <w:t>“Fomento a la lectura”</w:t>
      </w:r>
    </w:p>
    <w:p w14:paraId="15CC9C7C" w14:textId="77777777" w:rsidR="006E0ED0" w:rsidRPr="00AE2BFE" w:rsidRDefault="006E0ED0" w:rsidP="006E0ED0">
      <w:pPr>
        <w:pStyle w:val="Prrafodelista"/>
        <w:jc w:val="both"/>
        <w:rPr>
          <w:rFonts w:ascii="Calibri" w:hAnsi="Calibri"/>
          <w:color w:val="000000"/>
          <w:shd w:val="clear" w:color="auto" w:fill="FFFFFF"/>
        </w:rPr>
      </w:pPr>
    </w:p>
    <w:p w14:paraId="659C1171" w14:textId="66C57759" w:rsidR="006E0ED0" w:rsidRPr="00AE2BFE" w:rsidRDefault="006E0ED0" w:rsidP="006E0ED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AE2BFE">
        <w:rPr>
          <w:rFonts w:ascii="Calibri" w:hAnsi="Calibri"/>
          <w:color w:val="000000"/>
          <w:shd w:val="clear" w:color="auto" w:fill="FFFFFF"/>
        </w:rPr>
        <w:lastRenderedPageBreak/>
        <w:t xml:space="preserve">El cual deberá ser </w:t>
      </w:r>
      <w:r w:rsidR="00ED13E5">
        <w:rPr>
          <w:rFonts w:ascii="Calibri" w:hAnsi="Calibri"/>
          <w:color w:val="000000"/>
          <w:shd w:val="clear" w:color="auto" w:fill="FFFFFF"/>
        </w:rPr>
        <w:t>creativo, claro, con un mínimo de cinco puntos clave sobre el tema  y dirigido a un espectador general</w:t>
      </w:r>
      <w:r w:rsidR="001D5643">
        <w:rPr>
          <w:rFonts w:ascii="Calibri" w:hAnsi="Calibri"/>
          <w:color w:val="000000"/>
          <w:shd w:val="clear" w:color="auto" w:fill="FFFFFF"/>
        </w:rPr>
        <w:t>.</w:t>
      </w:r>
    </w:p>
    <w:p w14:paraId="2F56186F" w14:textId="1BAA50FE" w:rsidR="006E0ED0" w:rsidRPr="00AE2BFE" w:rsidRDefault="00ED13E5" w:rsidP="006E0ED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El tutorial</w:t>
      </w:r>
      <w:r w:rsidR="006E0ED0" w:rsidRPr="00AE2BFE">
        <w:rPr>
          <w:rFonts w:ascii="Calibri" w:hAnsi="Calibri"/>
          <w:color w:val="000000"/>
          <w:shd w:val="clear" w:color="auto" w:fill="FFFFFF"/>
        </w:rPr>
        <w:t xml:space="preserve"> se </w:t>
      </w:r>
      <w:r w:rsidR="001D5643">
        <w:rPr>
          <w:rFonts w:ascii="Calibri" w:hAnsi="Calibri"/>
          <w:color w:val="000000"/>
          <w:shd w:val="clear" w:color="auto" w:fill="FFFFFF"/>
        </w:rPr>
        <w:t xml:space="preserve">entregará en un CD o DVD, incluir los logos de la Academia de Núcleo y del concurso del Tutoriales,  portada con </w:t>
      </w:r>
      <w:r w:rsidR="006E0ED0" w:rsidRPr="00AE2BFE">
        <w:rPr>
          <w:rFonts w:ascii="Calibri" w:hAnsi="Calibri"/>
          <w:color w:val="000000"/>
          <w:shd w:val="clear" w:color="auto" w:fill="FFFFFF"/>
        </w:rPr>
        <w:t>nombr</w:t>
      </w:r>
      <w:r w:rsidR="001D5643">
        <w:rPr>
          <w:rFonts w:ascii="Calibri" w:hAnsi="Calibri"/>
          <w:color w:val="000000"/>
          <w:shd w:val="clear" w:color="auto" w:fill="FFFFFF"/>
        </w:rPr>
        <w:t xml:space="preserve">e de los integrantes del equipo y al finalizar bibliografía. </w:t>
      </w:r>
    </w:p>
    <w:p w14:paraId="14F421E2" w14:textId="1630CEE1" w:rsidR="006E0ED0" w:rsidRDefault="006E0ED0" w:rsidP="006E0ED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AE2BFE">
        <w:rPr>
          <w:rFonts w:ascii="Calibri" w:hAnsi="Calibri"/>
          <w:color w:val="000000"/>
          <w:shd w:val="clear" w:color="auto" w:fill="FFFFFF"/>
        </w:rPr>
        <w:t xml:space="preserve">Los equipos deberán estar </w:t>
      </w:r>
      <w:r w:rsidR="001D5643" w:rsidRPr="00AE2BFE">
        <w:rPr>
          <w:rFonts w:ascii="Calibri" w:hAnsi="Calibri"/>
          <w:color w:val="000000"/>
          <w:shd w:val="clear" w:color="auto" w:fill="FFFFFF"/>
        </w:rPr>
        <w:t>conformados máximos</w:t>
      </w:r>
      <w:r w:rsidRPr="00AE2BFE">
        <w:rPr>
          <w:rFonts w:ascii="Calibri" w:hAnsi="Calibri"/>
          <w:color w:val="000000"/>
          <w:shd w:val="clear" w:color="auto" w:fill="FFFFFF"/>
        </w:rPr>
        <w:t xml:space="preserve"> de 5 personas.</w:t>
      </w:r>
      <w:r w:rsidRPr="00AE2BFE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</w:p>
    <w:p w14:paraId="7CF3FD73" w14:textId="51912E8D" w:rsidR="00DB54EE" w:rsidRPr="00AE2BFE" w:rsidRDefault="00DB54EE" w:rsidP="006E0ED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>No es obligatorio que los integrantes salgan en el tutorial, pero sí que todos participen en su realización.</w:t>
      </w:r>
    </w:p>
    <w:p w14:paraId="364D9688" w14:textId="130C7926" w:rsidR="006E0ED0" w:rsidRDefault="001D5643" w:rsidP="006E0ED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El tutorial </w:t>
      </w:r>
      <w:r w:rsidR="006E0ED0">
        <w:rPr>
          <w:rFonts w:ascii="Calibri" w:hAnsi="Calibri"/>
          <w:color w:val="000000"/>
          <w:shd w:val="clear" w:color="auto" w:fill="FFFFFF"/>
        </w:rPr>
        <w:t>N</w:t>
      </w:r>
      <w:r w:rsidR="006E0ED0" w:rsidRPr="00D934C4">
        <w:rPr>
          <w:rFonts w:ascii="Calibri" w:hAnsi="Calibri"/>
          <w:color w:val="000000"/>
          <w:shd w:val="clear" w:color="auto" w:fill="FFFFFF"/>
        </w:rPr>
        <w:t xml:space="preserve">o </w:t>
      </w:r>
      <w:r w:rsidR="006E0ED0">
        <w:rPr>
          <w:rFonts w:ascii="Calibri" w:hAnsi="Calibri"/>
          <w:color w:val="000000"/>
          <w:shd w:val="clear" w:color="auto" w:fill="FFFFFF"/>
        </w:rPr>
        <w:t xml:space="preserve">debe </w:t>
      </w:r>
      <w:r w:rsidR="006E0ED0" w:rsidRPr="00D934C4">
        <w:rPr>
          <w:rFonts w:ascii="Calibri" w:hAnsi="Calibri"/>
          <w:color w:val="000000"/>
          <w:shd w:val="clear" w:color="auto" w:fill="FFFFFF"/>
        </w:rPr>
        <w:t>contener elementos negativos o lenguaje altisonante</w:t>
      </w:r>
      <w:r>
        <w:rPr>
          <w:rFonts w:ascii="Calibri" w:hAnsi="Calibri"/>
          <w:color w:val="000000"/>
          <w:shd w:val="clear" w:color="auto" w:fill="FFFFFF"/>
        </w:rPr>
        <w:t xml:space="preserve"> ni contener elementos violentos, debe ser formativo fomentando el aprendizaje autónomo.</w:t>
      </w:r>
      <w:r w:rsidR="006E0ED0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59949F05" w14:textId="39150B52" w:rsidR="006E0ED0" w:rsidRDefault="001D5643" w:rsidP="006E0ED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El tutorial</w:t>
      </w:r>
      <w:r w:rsidR="006E0ED0" w:rsidRPr="00D934C4">
        <w:rPr>
          <w:rFonts w:ascii="Calibri" w:hAnsi="Calibri"/>
          <w:color w:val="000000"/>
          <w:shd w:val="clear" w:color="auto" w:fill="FFFFFF"/>
        </w:rPr>
        <w:t xml:space="preserve"> se revisará para cotejar que no sea bajado de internet</w:t>
      </w:r>
      <w:r w:rsidR="006E0ED0">
        <w:rPr>
          <w:rFonts w:ascii="Calibri" w:hAnsi="Calibri"/>
          <w:color w:val="000000"/>
          <w:shd w:val="clear" w:color="auto" w:fill="FFFFFF"/>
        </w:rPr>
        <w:t>.</w:t>
      </w:r>
    </w:p>
    <w:p w14:paraId="35A564D3" w14:textId="77777777" w:rsidR="006E0ED0" w:rsidRDefault="006E0ED0" w:rsidP="006E0ED0">
      <w:pPr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2519BC9C" w14:textId="77777777" w:rsidR="006E0ED0" w:rsidRDefault="006E0ED0" w:rsidP="006E0ED0">
      <w:pPr>
        <w:rPr>
          <w:rFonts w:ascii="Calibri" w:hAnsi="Calibri"/>
          <w:color w:val="000000"/>
          <w:shd w:val="clear" w:color="auto" w:fill="FFFFFF"/>
        </w:rPr>
      </w:pPr>
      <w:r w:rsidRPr="00272D5A">
        <w:rPr>
          <w:rFonts w:ascii="Calibri" w:hAnsi="Calibri"/>
          <w:color w:val="000000"/>
          <w:shd w:val="clear" w:color="auto" w:fill="FFFFFF"/>
        </w:rPr>
        <w:t>ENTREGA:</w:t>
      </w:r>
    </w:p>
    <w:p w14:paraId="67656ADC" w14:textId="24A3A8AA" w:rsidR="006E0ED0" w:rsidRDefault="00A454B6" w:rsidP="006E0ED0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Los tutoriales</w:t>
      </w:r>
      <w:r w:rsidR="006E0ED0" w:rsidRPr="00272D5A">
        <w:rPr>
          <w:rFonts w:ascii="Calibri" w:hAnsi="Calibri"/>
          <w:color w:val="000000"/>
          <w:shd w:val="clear" w:color="auto" w:fill="FFFFFF"/>
        </w:rPr>
        <w:t xml:space="preserve"> de cada grupo serán entregados</w:t>
      </w:r>
      <w:r w:rsidR="006E0ED0">
        <w:rPr>
          <w:rFonts w:ascii="Calibri" w:hAnsi="Calibri"/>
          <w:color w:val="000000"/>
          <w:shd w:val="clear" w:color="auto" w:fill="FFFFFF"/>
        </w:rPr>
        <w:t xml:space="preserve">  </w:t>
      </w:r>
      <w:r w:rsidR="006E0ED0" w:rsidRPr="00272D5A">
        <w:rPr>
          <w:rFonts w:ascii="Calibri" w:hAnsi="Calibri"/>
          <w:color w:val="000000"/>
          <w:shd w:val="clear" w:color="auto" w:fill="FFFFFF"/>
        </w:rPr>
        <w:t>a  cada una de las maestras encargadas</w:t>
      </w:r>
      <w:r w:rsidR="006E0ED0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del grupo</w:t>
      </w:r>
      <w:r w:rsidR="00B31159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el 4</w:t>
      </w:r>
      <w:r w:rsidR="001D5643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de 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Septiembre </w:t>
      </w:r>
      <w:r w:rsidR="001D5643">
        <w:rPr>
          <w:rStyle w:val="apple-converted-space"/>
          <w:rFonts w:ascii="Calibri" w:hAnsi="Calibri"/>
          <w:color w:val="000000"/>
          <w:shd w:val="clear" w:color="auto" w:fill="FFFFFF"/>
        </w:rPr>
        <w:t>de 2017</w:t>
      </w:r>
      <w:r w:rsidR="006E0ED0">
        <w:rPr>
          <w:rStyle w:val="apple-converted-space"/>
          <w:rFonts w:ascii="Calibri" w:hAnsi="Calibri"/>
          <w:color w:val="000000"/>
          <w:shd w:val="clear" w:color="auto" w:fill="FFFFFF"/>
        </w:rPr>
        <w:t>.</w:t>
      </w:r>
      <w:r w:rsidR="006E0ED0" w:rsidRPr="00272D5A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Posteriormente, c</w:t>
      </w:r>
      <w:r w:rsidR="006E0ED0" w:rsidRPr="00272D5A">
        <w:rPr>
          <w:rFonts w:ascii="Calibri" w:hAnsi="Calibri"/>
          <w:color w:val="000000"/>
          <w:shd w:val="clear" w:color="auto" w:fill="FFFFFF"/>
        </w:rPr>
        <w:t xml:space="preserve">ada grupo de núcleo seleccionará con su profesora un solo </w:t>
      </w:r>
      <w:r w:rsidR="004B0CF0">
        <w:rPr>
          <w:rFonts w:ascii="Calibri" w:hAnsi="Calibri"/>
          <w:color w:val="000000"/>
          <w:shd w:val="clear" w:color="auto" w:fill="FFFFFF"/>
        </w:rPr>
        <w:t>un tutorial</w:t>
      </w:r>
      <w:r w:rsidR="001617E7">
        <w:rPr>
          <w:rFonts w:ascii="Calibri" w:hAnsi="Calibri"/>
          <w:color w:val="000000"/>
          <w:shd w:val="clear" w:color="auto" w:fill="FFFFFF"/>
        </w:rPr>
        <w:t xml:space="preserve"> por tema (por grupo será un máximo de 3 tutoriales) </w:t>
      </w:r>
      <w:r w:rsidR="006E0ED0" w:rsidRPr="00272D5A">
        <w:rPr>
          <w:rFonts w:ascii="Calibri" w:hAnsi="Calibri"/>
          <w:color w:val="000000"/>
          <w:shd w:val="clear" w:color="auto" w:fill="FFFFFF"/>
        </w:rPr>
        <w:t>oto</w:t>
      </w:r>
      <w:r w:rsidR="003C5136">
        <w:rPr>
          <w:rFonts w:ascii="Calibri" w:hAnsi="Calibri"/>
          <w:color w:val="000000"/>
          <w:shd w:val="clear" w:color="auto" w:fill="FFFFFF"/>
        </w:rPr>
        <w:t>rgando calificaciones del 1 al 10</w:t>
      </w:r>
      <w:r w:rsidR="006E0ED0" w:rsidRPr="00272D5A">
        <w:rPr>
          <w:rFonts w:ascii="Calibri" w:hAnsi="Calibri"/>
          <w:color w:val="000000"/>
          <w:shd w:val="clear" w:color="auto" w:fill="FFFFFF"/>
        </w:rPr>
        <w:t xml:space="preserve"> siendo </w:t>
      </w:r>
      <w:r w:rsidR="006E0ED0">
        <w:rPr>
          <w:rFonts w:ascii="Calibri" w:hAnsi="Calibri"/>
          <w:color w:val="000000"/>
          <w:shd w:val="clear" w:color="auto" w:fill="FFFFFF"/>
        </w:rPr>
        <w:t>é</w:t>
      </w:r>
      <w:r w:rsidR="006E0ED0" w:rsidRPr="00272D5A">
        <w:rPr>
          <w:rFonts w:ascii="Calibri" w:hAnsi="Calibri"/>
          <w:color w:val="000000"/>
          <w:shd w:val="clear" w:color="auto" w:fill="FFFFFF"/>
        </w:rPr>
        <w:t>sta última la más alta, para pasar a la</w:t>
      </w:r>
      <w:r w:rsidR="001617E7">
        <w:rPr>
          <w:rFonts w:ascii="Calibri" w:hAnsi="Calibri"/>
          <w:color w:val="000000"/>
          <w:shd w:val="clear" w:color="auto" w:fill="FFFFFF"/>
        </w:rPr>
        <w:t xml:space="preserve"> final los tutoriales </w:t>
      </w:r>
      <w:r w:rsidR="006E0ED0" w:rsidRPr="00272D5A">
        <w:rPr>
          <w:rFonts w:ascii="Calibri" w:hAnsi="Calibri"/>
          <w:color w:val="000000"/>
          <w:shd w:val="clear" w:color="auto" w:fill="FFFFFF"/>
        </w:rPr>
        <w:t xml:space="preserve"> deberá</w:t>
      </w:r>
      <w:r w:rsidR="001617E7">
        <w:rPr>
          <w:rFonts w:ascii="Calibri" w:hAnsi="Calibri"/>
          <w:color w:val="000000"/>
          <w:shd w:val="clear" w:color="auto" w:fill="FFFFFF"/>
        </w:rPr>
        <w:t>n tener una puntuación de</w:t>
      </w:r>
      <w:r w:rsidR="003C5136">
        <w:rPr>
          <w:rFonts w:ascii="Calibri" w:hAnsi="Calibri"/>
          <w:color w:val="000000"/>
          <w:shd w:val="clear" w:color="auto" w:fill="FFFFFF"/>
        </w:rPr>
        <w:t xml:space="preserve"> 10</w:t>
      </w:r>
      <w:r w:rsidR="006E0ED0" w:rsidRPr="00272D5A">
        <w:rPr>
          <w:rFonts w:ascii="Calibri" w:hAnsi="Calibri"/>
          <w:color w:val="000000"/>
          <w:shd w:val="clear" w:color="auto" w:fill="FFFFFF"/>
        </w:rPr>
        <w:t xml:space="preserve"> usando para ello la rúbrica</w:t>
      </w:r>
      <w:r w:rsidR="006E0ED0">
        <w:rPr>
          <w:rFonts w:ascii="Calibri" w:hAnsi="Calibri"/>
          <w:color w:val="000000"/>
          <w:shd w:val="clear" w:color="auto" w:fill="FFFFFF"/>
        </w:rPr>
        <w:t xml:space="preserve"> de evaluación</w:t>
      </w:r>
      <w:r w:rsidR="001617E7">
        <w:rPr>
          <w:rFonts w:ascii="Calibri" w:hAnsi="Calibri"/>
          <w:color w:val="000000"/>
          <w:shd w:val="clear" w:color="auto" w:fill="FFFFFF"/>
        </w:rPr>
        <w:t xml:space="preserve"> para tutorial</w:t>
      </w:r>
      <w:r w:rsidR="006E0ED0" w:rsidRPr="00272D5A">
        <w:rPr>
          <w:rFonts w:ascii="Calibri" w:hAnsi="Calibri"/>
          <w:color w:val="000000"/>
          <w:shd w:val="clear" w:color="auto" w:fill="FFFFFF"/>
        </w:rPr>
        <w:t xml:space="preserve">. </w:t>
      </w:r>
    </w:p>
    <w:p w14:paraId="38C170FC" w14:textId="3CDDE50B" w:rsidR="006E0ED0" w:rsidRDefault="006E0ED0" w:rsidP="006E0ED0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B423ED">
        <w:rPr>
          <w:rFonts w:ascii="Calibri" w:hAnsi="Calibri"/>
          <w:color w:val="000000"/>
          <w:shd w:val="clear" w:color="auto" w:fill="FFFFFF"/>
        </w:rPr>
        <w:t>Una vez seleccionados, cada una de las prof</w:t>
      </w:r>
      <w:r w:rsidR="001617E7">
        <w:rPr>
          <w:rFonts w:ascii="Calibri" w:hAnsi="Calibri"/>
          <w:color w:val="000000"/>
          <w:shd w:val="clear" w:color="auto" w:fill="FFFFFF"/>
        </w:rPr>
        <w:t xml:space="preserve">esoras de Núcleo, entregarán  los tutoriales </w:t>
      </w:r>
      <w:r w:rsidRPr="00B423ED">
        <w:rPr>
          <w:rFonts w:ascii="Calibri" w:hAnsi="Calibri"/>
          <w:color w:val="000000"/>
          <w:shd w:val="clear" w:color="auto" w:fill="FFFFFF"/>
        </w:rPr>
        <w:t xml:space="preserve"> por grupo a los organizadores del concurso el día </w:t>
      </w:r>
      <w:r w:rsidR="00A454B6">
        <w:rPr>
          <w:rFonts w:ascii="Calibri" w:hAnsi="Calibri"/>
          <w:color w:val="000000"/>
          <w:shd w:val="clear" w:color="auto" w:fill="FFFFFF"/>
        </w:rPr>
        <w:t xml:space="preserve">18 de septiembre </w:t>
      </w:r>
      <w:r w:rsidRPr="00B423ED">
        <w:rPr>
          <w:rFonts w:ascii="Calibri" w:hAnsi="Calibri"/>
          <w:color w:val="000000"/>
          <w:shd w:val="clear" w:color="auto" w:fill="FFFFFF"/>
        </w:rPr>
        <w:t xml:space="preserve">antes de las 13:00 </w:t>
      </w:r>
      <w:proofErr w:type="spellStart"/>
      <w:r w:rsidRPr="00B423ED">
        <w:rPr>
          <w:rFonts w:ascii="Calibri" w:hAnsi="Calibri"/>
          <w:color w:val="000000"/>
          <w:shd w:val="clear" w:color="auto" w:fill="FFFFFF"/>
        </w:rPr>
        <w:t>hrs</w:t>
      </w:r>
      <w:proofErr w:type="spellEnd"/>
      <w:r w:rsidRPr="00B423ED">
        <w:rPr>
          <w:rFonts w:ascii="Calibri" w:hAnsi="Calibri"/>
          <w:color w:val="000000"/>
          <w:shd w:val="clear" w:color="auto" w:fill="FFFFFF"/>
        </w:rPr>
        <w:t xml:space="preserve">. </w:t>
      </w:r>
    </w:p>
    <w:p w14:paraId="70183F12" w14:textId="0C753B26" w:rsidR="006E0ED0" w:rsidRDefault="006E0ED0" w:rsidP="006E0ED0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B423ED">
        <w:rPr>
          <w:rFonts w:ascii="Calibri" w:hAnsi="Calibri"/>
          <w:color w:val="000000"/>
          <w:shd w:val="clear" w:color="auto" w:fill="FFFFFF"/>
        </w:rPr>
        <w:t>Deberá entregarse una copia en  CD</w:t>
      </w:r>
      <w:r w:rsidR="001617E7">
        <w:rPr>
          <w:rFonts w:ascii="Calibri" w:hAnsi="Calibri"/>
          <w:color w:val="000000"/>
          <w:shd w:val="clear" w:color="auto" w:fill="FFFFFF"/>
        </w:rPr>
        <w:t xml:space="preserve"> o DVD rotulado</w:t>
      </w:r>
      <w:r w:rsidRPr="00B423ED">
        <w:rPr>
          <w:rFonts w:ascii="Calibri" w:hAnsi="Calibri"/>
          <w:color w:val="000000"/>
          <w:shd w:val="clear" w:color="auto" w:fill="FFFFFF"/>
        </w:rPr>
        <w:t xml:space="preserve"> en </w:t>
      </w:r>
      <w:r w:rsidR="001617E7">
        <w:rPr>
          <w:rFonts w:ascii="Calibri" w:hAnsi="Calibri"/>
          <w:color w:val="000000"/>
          <w:shd w:val="clear" w:color="auto" w:fill="FFFFFF"/>
        </w:rPr>
        <w:t xml:space="preserve">sobre cerrado que muestre  al frente </w:t>
      </w:r>
      <w:r w:rsidRPr="00B423ED">
        <w:rPr>
          <w:rFonts w:ascii="Calibri" w:hAnsi="Calibri"/>
          <w:color w:val="000000"/>
          <w:shd w:val="clear" w:color="auto" w:fill="FFFFFF"/>
        </w:rPr>
        <w:t xml:space="preserve">los datos de los participantes: nombres completos, matrícula, carrera. </w:t>
      </w:r>
    </w:p>
    <w:p w14:paraId="6D389956" w14:textId="251024F6" w:rsidR="006E0ED0" w:rsidRDefault="006E0ED0" w:rsidP="006E0ED0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B423ED">
        <w:rPr>
          <w:rFonts w:ascii="Calibri" w:hAnsi="Calibri"/>
          <w:color w:val="000000"/>
          <w:shd w:val="clear" w:color="auto" w:fill="FFFFFF"/>
        </w:rPr>
        <w:t xml:space="preserve">Los </w:t>
      </w:r>
      <w:r w:rsidR="001D3761">
        <w:rPr>
          <w:rFonts w:ascii="Calibri" w:hAnsi="Calibri"/>
          <w:color w:val="000000"/>
          <w:shd w:val="clear" w:color="auto" w:fill="FFFFFF"/>
        </w:rPr>
        <w:t>tutoriales</w:t>
      </w:r>
      <w:r w:rsidRPr="00B423ED">
        <w:rPr>
          <w:rFonts w:ascii="Calibri" w:hAnsi="Calibri"/>
          <w:color w:val="000000"/>
          <w:shd w:val="clear" w:color="auto" w:fill="FFFFFF"/>
        </w:rPr>
        <w:t xml:space="preserve"> que no cumplan con estos requisitos  y las especificaciones antes mencionadas serán descalificados.</w:t>
      </w:r>
    </w:p>
    <w:p w14:paraId="304BCBFA" w14:textId="77777777" w:rsidR="007A0960" w:rsidRPr="002E3BD5" w:rsidRDefault="007A0960" w:rsidP="007A0960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EVALUACIÓN</w:t>
      </w:r>
    </w:p>
    <w:p w14:paraId="66DD126E" w14:textId="321BCAB3" w:rsidR="007A0960" w:rsidRPr="002E3BD5" w:rsidRDefault="007A0960" w:rsidP="007A0960">
      <w:pPr>
        <w:pStyle w:val="Prrafodelista"/>
        <w:numPr>
          <w:ilvl w:val="0"/>
          <w:numId w:val="24"/>
        </w:numPr>
        <w:spacing w:after="160" w:line="259" w:lineRule="auto"/>
        <w:jc w:val="both"/>
      </w:pPr>
      <w:r w:rsidRPr="002E3BD5">
        <w:rPr>
          <w:rFonts w:ascii="Calibri" w:hAnsi="Calibri"/>
          <w:color w:val="000000"/>
          <w:shd w:val="clear" w:color="auto" w:fill="FFFFFF"/>
        </w:rPr>
        <w:t xml:space="preserve">El jurado </w:t>
      </w:r>
      <w:r>
        <w:rPr>
          <w:rFonts w:ascii="Calibri" w:hAnsi="Calibri"/>
          <w:color w:val="000000"/>
          <w:shd w:val="clear" w:color="auto" w:fill="FFFFFF"/>
        </w:rPr>
        <w:t xml:space="preserve">evaluador </w:t>
      </w:r>
      <w:r w:rsidRPr="002E3BD5">
        <w:rPr>
          <w:rFonts w:ascii="Calibri" w:hAnsi="Calibri"/>
          <w:color w:val="000000"/>
          <w:shd w:val="clear" w:color="auto" w:fill="FFFFFF"/>
        </w:rPr>
        <w:t>estará integrado por creadores y productores en el área audio</w:t>
      </w:r>
      <w:r w:rsidR="00400823">
        <w:rPr>
          <w:rFonts w:ascii="Calibri" w:hAnsi="Calibri"/>
          <w:color w:val="000000"/>
          <w:shd w:val="clear" w:color="auto" w:fill="FFFFFF"/>
        </w:rPr>
        <w:t>visual los cuales aportaran el 7</w:t>
      </w:r>
      <w:r w:rsidRPr="002E3BD5">
        <w:rPr>
          <w:rFonts w:ascii="Calibri" w:hAnsi="Calibri"/>
          <w:color w:val="000000"/>
          <w:shd w:val="clear" w:color="auto" w:fill="FFFFFF"/>
        </w:rPr>
        <w:t>0</w:t>
      </w:r>
      <w:r w:rsidR="00400823">
        <w:rPr>
          <w:rFonts w:ascii="Calibri" w:hAnsi="Calibri"/>
          <w:color w:val="000000"/>
          <w:shd w:val="clear" w:color="auto" w:fill="FFFFFF"/>
        </w:rPr>
        <w:t>% de la calificación y el otro 3</w:t>
      </w:r>
      <w:r w:rsidRPr="002E3BD5">
        <w:rPr>
          <w:rFonts w:ascii="Calibri" w:hAnsi="Calibri"/>
          <w:color w:val="000000"/>
          <w:shd w:val="clear" w:color="auto" w:fill="FFFFFF"/>
        </w:rPr>
        <w:t>0% será a partir de la votación de</w:t>
      </w:r>
      <w:r w:rsidR="001617E7">
        <w:rPr>
          <w:rFonts w:ascii="Calibri" w:hAnsi="Calibri"/>
          <w:color w:val="000000"/>
          <w:shd w:val="clear" w:color="auto" w:fill="FFFFFF"/>
        </w:rPr>
        <w:t xml:space="preserve"> Fa</w:t>
      </w:r>
      <w:r w:rsidR="00D3211E">
        <w:rPr>
          <w:rFonts w:ascii="Calibri" w:hAnsi="Calibri"/>
          <w:color w:val="000000"/>
          <w:shd w:val="clear" w:color="auto" w:fill="FFFFFF"/>
        </w:rPr>
        <w:t>cebook que tendrá lugar del 23 al 27 de octubre</w:t>
      </w:r>
      <w:r>
        <w:rPr>
          <w:rFonts w:ascii="Calibri" w:hAnsi="Calibri"/>
          <w:color w:val="000000"/>
          <w:shd w:val="clear" w:color="auto" w:fill="FFFFFF"/>
        </w:rPr>
        <w:t xml:space="preserve"> hasta las 20:00 </w:t>
      </w:r>
      <w:proofErr w:type="spellStart"/>
      <w:r>
        <w:rPr>
          <w:rFonts w:ascii="Calibri" w:hAnsi="Calibri"/>
          <w:color w:val="000000"/>
          <w:shd w:val="clear" w:color="auto" w:fill="FFFFFF"/>
        </w:rPr>
        <w:t>hrs</w:t>
      </w:r>
      <w:proofErr w:type="spellEnd"/>
      <w:r w:rsidRPr="002E3BD5">
        <w:rPr>
          <w:rFonts w:ascii="Calibri" w:hAnsi="Calibri"/>
          <w:color w:val="000000"/>
          <w:shd w:val="clear" w:color="auto" w:fill="FFFFFF"/>
        </w:rPr>
        <w:t>.</w:t>
      </w:r>
    </w:p>
    <w:p w14:paraId="4A18F348" w14:textId="25026A5F" w:rsidR="007A0960" w:rsidRPr="009447BC" w:rsidRDefault="007A0960" w:rsidP="007A0960">
      <w:pPr>
        <w:pStyle w:val="Prrafodelista"/>
        <w:numPr>
          <w:ilvl w:val="0"/>
          <w:numId w:val="24"/>
        </w:numPr>
        <w:spacing w:after="160" w:line="259" w:lineRule="auto"/>
        <w:jc w:val="both"/>
      </w:pPr>
      <w:r>
        <w:rPr>
          <w:rFonts w:ascii="Calibri" w:hAnsi="Calibri"/>
          <w:color w:val="000000"/>
          <w:shd w:val="clear" w:color="auto" w:fill="FFFFFF"/>
        </w:rPr>
        <w:t>Para la votación en Facebook, s</w:t>
      </w:r>
      <w:r w:rsidRPr="002E3BD5">
        <w:rPr>
          <w:rFonts w:ascii="Calibri" w:hAnsi="Calibri"/>
          <w:color w:val="000000"/>
          <w:shd w:val="clear" w:color="auto" w:fill="FFFFFF"/>
        </w:rPr>
        <w:t xml:space="preserve">ólo se tomará en cuenta </w:t>
      </w:r>
      <w:r w:rsidR="001617E7">
        <w:rPr>
          <w:rFonts w:ascii="Calibri" w:hAnsi="Calibri"/>
          <w:color w:val="000000"/>
          <w:shd w:val="clear" w:color="auto" w:fill="FFFFFF"/>
        </w:rPr>
        <w:t xml:space="preserve">los </w:t>
      </w:r>
      <w:proofErr w:type="spellStart"/>
      <w:r w:rsidR="001617E7">
        <w:rPr>
          <w:rFonts w:ascii="Calibri" w:hAnsi="Calibri"/>
          <w:color w:val="000000"/>
          <w:shd w:val="clear" w:color="auto" w:fill="FFFFFF"/>
        </w:rPr>
        <w:t>likes</w:t>
      </w:r>
      <w:proofErr w:type="spellEnd"/>
      <w:r w:rsidR="001617E7">
        <w:rPr>
          <w:rFonts w:ascii="Calibri" w:hAnsi="Calibri"/>
          <w:color w:val="000000"/>
          <w:shd w:val="clear" w:color="auto" w:fill="FFFFFF"/>
        </w:rPr>
        <w:t xml:space="preserve"> en el tutorial</w:t>
      </w:r>
      <w:r>
        <w:rPr>
          <w:rFonts w:ascii="Calibri" w:hAnsi="Calibri"/>
          <w:color w:val="000000"/>
          <w:shd w:val="clear" w:color="auto" w:fill="FFFFFF"/>
        </w:rPr>
        <w:t xml:space="preserve"> de la página.</w:t>
      </w:r>
    </w:p>
    <w:p w14:paraId="3A39EB85" w14:textId="78722CEE" w:rsidR="007A0960" w:rsidRPr="009447BC" w:rsidRDefault="001617E7" w:rsidP="007A0960">
      <w:pPr>
        <w:pStyle w:val="Prrafodelista"/>
        <w:numPr>
          <w:ilvl w:val="0"/>
          <w:numId w:val="24"/>
        </w:numPr>
        <w:spacing w:after="160" w:line="259" w:lineRule="auto"/>
        <w:jc w:val="both"/>
      </w:pPr>
      <w:r>
        <w:rPr>
          <w:rFonts w:ascii="Calibri" w:hAnsi="Calibri"/>
          <w:color w:val="000000"/>
        </w:rPr>
        <w:t xml:space="preserve">Concurso de Tutorial </w:t>
      </w:r>
      <w:r w:rsidR="007A0960">
        <w:rPr>
          <w:rFonts w:ascii="Calibri" w:hAnsi="Calibri"/>
          <w:color w:val="000000"/>
        </w:rPr>
        <w:t xml:space="preserve"> UPSLP 201</w:t>
      </w:r>
      <w:r>
        <w:rPr>
          <w:rFonts w:ascii="Calibri" w:hAnsi="Calibri"/>
          <w:color w:val="000000"/>
        </w:rPr>
        <w:t>7</w:t>
      </w:r>
    </w:p>
    <w:p w14:paraId="7C9F1A8C" w14:textId="64A97F82" w:rsidR="007A0960" w:rsidRPr="007A0960" w:rsidRDefault="007A0960" w:rsidP="007A0960">
      <w:pPr>
        <w:spacing w:after="160" w:line="259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9447BC">
        <w:rPr>
          <w:rFonts w:ascii="Calibri" w:hAnsi="Calibri"/>
          <w:color w:val="000000"/>
        </w:rPr>
        <w:t>https://www.facebook.com/Concurso-de</w:t>
      </w:r>
      <w:r w:rsidR="001617E7">
        <w:rPr>
          <w:rFonts w:ascii="Calibri" w:hAnsi="Calibri"/>
          <w:color w:val="000000"/>
        </w:rPr>
        <w:t>____________________</w:t>
      </w:r>
    </w:p>
    <w:p w14:paraId="7EC1DC9F" w14:textId="77777777" w:rsidR="00E73D21" w:rsidRPr="006E0ED0" w:rsidRDefault="00E73D21" w:rsidP="00E73D21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F4B39" w14:textId="77777777" w:rsidR="00B438A5" w:rsidRDefault="00E73D21" w:rsidP="00E73D21">
      <w:pPr>
        <w:ind w:left="-567" w:right="-801"/>
        <w:rPr>
          <w:rFonts w:asciiTheme="minorHAnsi" w:hAnsiTheme="minorHAnsi" w:cstheme="minorHAnsi"/>
          <w:sz w:val="22"/>
          <w:szCs w:val="22"/>
          <w:lang w:val="es-MX"/>
        </w:rPr>
      </w:pPr>
      <w:r w:rsidRPr="006E0ED0">
        <w:rPr>
          <w:rFonts w:asciiTheme="minorHAnsi" w:hAnsiTheme="minorHAnsi" w:cstheme="minorHAnsi"/>
          <w:sz w:val="22"/>
          <w:szCs w:val="22"/>
          <w:lang w:val="es-MX"/>
        </w:rPr>
        <w:t>Para mayores informes sobre esta convocatoria comuni</w:t>
      </w:r>
      <w:r>
        <w:rPr>
          <w:rFonts w:asciiTheme="minorHAnsi" w:hAnsiTheme="minorHAnsi" w:cstheme="minorHAnsi"/>
          <w:sz w:val="22"/>
          <w:szCs w:val="22"/>
          <w:lang w:val="es-MX"/>
        </w:rPr>
        <w:t>carse con:</w:t>
      </w:r>
    </w:p>
    <w:p w14:paraId="6E39CDC0" w14:textId="0A07E136" w:rsidR="00E73D21" w:rsidRPr="00B438A5" w:rsidRDefault="00B438A5" w:rsidP="00E73D21">
      <w:pPr>
        <w:ind w:left="-567" w:right="-801"/>
        <w:rPr>
          <w:rFonts w:asciiTheme="minorHAnsi" w:hAnsiTheme="minorHAnsi"/>
          <w:sz w:val="22"/>
          <w:szCs w:val="22"/>
        </w:rPr>
      </w:pPr>
      <w:r w:rsidRPr="00B438A5">
        <w:rPr>
          <w:rFonts w:asciiTheme="minorHAnsi" w:hAnsiTheme="minorHAnsi" w:cstheme="minorHAnsi"/>
          <w:sz w:val="22"/>
          <w:szCs w:val="22"/>
          <w:lang w:val="es-MX"/>
        </w:rPr>
        <w:lastRenderedPageBreak/>
        <w:t xml:space="preserve">Mtro. Vítor Guevara / Correo </w:t>
      </w:r>
      <w:hyperlink r:id="rId8" w:history="1">
        <w:r w:rsidRPr="00B438A5">
          <w:rPr>
            <w:rStyle w:val="Hipervnculo"/>
            <w:rFonts w:asciiTheme="minorHAnsi" w:hAnsiTheme="minorHAnsi" w:cstheme="minorHAnsi"/>
            <w:sz w:val="22"/>
            <w:szCs w:val="22"/>
            <w:lang w:val="es-MX"/>
          </w:rPr>
          <w:t>victor.guevara@upslp.edu.mx</w:t>
        </w:r>
      </w:hyperlink>
      <w:r w:rsidRPr="00B438A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169F6BF7" w14:textId="0C429BEB" w:rsidR="006E0ED0" w:rsidRDefault="00E73D21" w:rsidP="00A454B6">
      <w:pPr>
        <w:ind w:left="-567" w:right="-801"/>
        <w:rPr>
          <w:rStyle w:val="Hipervnculo"/>
          <w:rFonts w:asciiTheme="minorHAnsi" w:hAnsiTheme="minorHAnsi"/>
          <w:sz w:val="22"/>
          <w:szCs w:val="22"/>
        </w:rPr>
      </w:pPr>
      <w:r w:rsidRPr="00B438A5">
        <w:rPr>
          <w:rFonts w:asciiTheme="minorHAnsi" w:hAnsiTheme="minorHAnsi" w:cstheme="minorHAnsi"/>
          <w:sz w:val="22"/>
          <w:szCs w:val="22"/>
        </w:rPr>
        <w:t xml:space="preserve">Mtra. Mayra Niño  / Correo: </w:t>
      </w:r>
      <w:hyperlink r:id="rId9" w:history="1">
        <w:r w:rsidR="003C5136" w:rsidRPr="00B438A5">
          <w:rPr>
            <w:rStyle w:val="Hipervnculo"/>
            <w:rFonts w:asciiTheme="minorHAnsi" w:hAnsiTheme="minorHAnsi"/>
            <w:sz w:val="22"/>
            <w:szCs w:val="22"/>
          </w:rPr>
          <w:t>mayra.nino@upslp.edu.mx</w:t>
        </w:r>
      </w:hyperlink>
    </w:p>
    <w:p w14:paraId="6B577FB3" w14:textId="2FA1793F" w:rsidR="00B438A5" w:rsidRPr="00540467" w:rsidRDefault="00B438A5" w:rsidP="00A454B6">
      <w:pPr>
        <w:ind w:left="-567" w:right="-801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540467">
        <w:rPr>
          <w:rFonts w:asciiTheme="minorHAnsi" w:hAnsiTheme="minorHAnsi"/>
          <w:sz w:val="22"/>
          <w:szCs w:val="22"/>
          <w:lang w:val="en-US"/>
        </w:rPr>
        <w:t>Mtra</w:t>
      </w:r>
      <w:proofErr w:type="spellEnd"/>
      <w:r w:rsidRPr="00540467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540467">
        <w:rPr>
          <w:rFonts w:asciiTheme="minorHAnsi" w:hAnsiTheme="minorHAnsi"/>
          <w:sz w:val="22"/>
          <w:szCs w:val="22"/>
          <w:lang w:val="en-US"/>
        </w:rPr>
        <w:t xml:space="preserve"> Cynthia </w:t>
      </w:r>
      <w:proofErr w:type="spellStart"/>
      <w:r w:rsidRPr="00540467">
        <w:rPr>
          <w:rFonts w:asciiTheme="minorHAnsi" w:hAnsiTheme="minorHAnsi"/>
          <w:sz w:val="22"/>
          <w:szCs w:val="22"/>
          <w:lang w:val="en-US"/>
        </w:rPr>
        <w:t>Saury</w:t>
      </w:r>
      <w:proofErr w:type="spellEnd"/>
      <w:r w:rsidRPr="00540467">
        <w:rPr>
          <w:rFonts w:asciiTheme="minorHAnsi" w:hAnsiTheme="minorHAnsi"/>
          <w:sz w:val="22"/>
          <w:szCs w:val="22"/>
          <w:lang w:val="en-US"/>
        </w:rPr>
        <w:t xml:space="preserve">   / </w:t>
      </w:r>
      <w:proofErr w:type="spellStart"/>
      <w:r w:rsidRPr="00540467">
        <w:rPr>
          <w:rFonts w:asciiTheme="minorHAnsi" w:hAnsiTheme="minorHAnsi"/>
          <w:sz w:val="22"/>
          <w:szCs w:val="22"/>
          <w:lang w:val="en-US"/>
        </w:rPr>
        <w:t>Correo</w:t>
      </w:r>
      <w:proofErr w:type="spellEnd"/>
      <w:r w:rsidRPr="00540467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0" w:history="1">
        <w:r w:rsidRPr="00540467">
          <w:rPr>
            <w:rStyle w:val="Hipervnculo"/>
            <w:rFonts w:asciiTheme="minorHAnsi" w:hAnsiTheme="minorHAnsi"/>
            <w:sz w:val="22"/>
            <w:szCs w:val="22"/>
            <w:lang w:val="en-US"/>
          </w:rPr>
          <w:t>cynthia.saury@upslp.edu.mx</w:t>
        </w:r>
      </w:hyperlink>
      <w:r w:rsidRPr="0054046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A3C05F1" w14:textId="77777777" w:rsidR="003C5136" w:rsidRPr="00540467" w:rsidRDefault="003C5136" w:rsidP="00A454B6">
      <w:pPr>
        <w:ind w:left="-567" w:right="-801"/>
        <w:rPr>
          <w:lang w:val="en-US"/>
        </w:rPr>
      </w:pPr>
    </w:p>
    <w:sectPr w:rsidR="003C5136" w:rsidRPr="00540467" w:rsidSect="003A4C56">
      <w:headerReference w:type="default" r:id="rId11"/>
      <w:footerReference w:type="even" r:id="rId12"/>
      <w:footerReference w:type="default" r:id="rId13"/>
      <w:pgSz w:w="12242" w:h="15842" w:code="1"/>
      <w:pgMar w:top="992" w:right="1701" w:bottom="1418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E3590" w14:textId="77777777" w:rsidR="00B15C40" w:rsidRDefault="00B15C40">
      <w:r>
        <w:separator/>
      </w:r>
    </w:p>
  </w:endnote>
  <w:endnote w:type="continuationSeparator" w:id="0">
    <w:p w14:paraId="76C9ACB0" w14:textId="77777777" w:rsidR="00B15C40" w:rsidRDefault="00B1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8385" w14:textId="77777777" w:rsidR="00DB54EE" w:rsidRDefault="00DB54EE" w:rsidP="00174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09F8C5" w14:textId="77777777" w:rsidR="00DB54EE" w:rsidRDefault="00DB54EE" w:rsidP="008F2E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0969" w14:textId="77777777" w:rsidR="00DB54EE" w:rsidRDefault="00DB54EE" w:rsidP="00174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46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4F056E7" w14:textId="77777777" w:rsidR="00DB54EE" w:rsidRDefault="00DB54EE" w:rsidP="008F2E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6A76" w14:textId="77777777" w:rsidR="00B15C40" w:rsidRDefault="00B15C40">
      <w:r>
        <w:separator/>
      </w:r>
    </w:p>
  </w:footnote>
  <w:footnote w:type="continuationSeparator" w:id="0">
    <w:p w14:paraId="0BC72CE4" w14:textId="77777777" w:rsidR="00B15C40" w:rsidRDefault="00B1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03587" w14:textId="518B9066" w:rsidR="00DB54EE" w:rsidRPr="00294478" w:rsidRDefault="00DB54EE" w:rsidP="00CA086B">
    <w:pPr>
      <w:pStyle w:val="Ttulo2"/>
      <w:jc w:val="center"/>
      <w:rPr>
        <w:b w:val="0"/>
        <w:i/>
        <w:sz w:val="8"/>
        <w:szCs w:val="8"/>
      </w:rPr>
    </w:pPr>
    <w:r>
      <w:rPr>
        <w:noProof/>
        <w:lang w:val="es-MX" w:eastAsia="es-MX"/>
      </w:rPr>
      <w:drawing>
        <wp:inline distT="0" distB="0" distL="0" distR="0" wp14:anchorId="438847EE" wp14:editId="5E3C57FD">
          <wp:extent cx="1420495" cy="774065"/>
          <wp:effectExtent l="0" t="0" r="8255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2B29">
      <w:rPr>
        <w:b w:val="0"/>
        <w:i/>
        <w:sz w:val="8"/>
        <w:szCs w:val="8"/>
      </w:rPr>
      <w:ptab w:relativeTo="margin" w:alignment="right" w:leader="none"/>
    </w:r>
    <w:r>
      <w:rPr>
        <w:noProof/>
        <w:lang w:val="es-MX" w:eastAsia="es-MX"/>
      </w:rPr>
      <w:drawing>
        <wp:inline distT="0" distB="0" distL="0" distR="0" wp14:anchorId="011C83DF" wp14:editId="3DFBBCAE">
          <wp:extent cx="883920" cy="89598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EAF"/>
    <w:multiLevelType w:val="hybridMultilevel"/>
    <w:tmpl w:val="E76222C2"/>
    <w:lvl w:ilvl="0" w:tplc="9FDAD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27C7F"/>
    <w:multiLevelType w:val="hybridMultilevel"/>
    <w:tmpl w:val="B75E04F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6B034C"/>
    <w:multiLevelType w:val="hybridMultilevel"/>
    <w:tmpl w:val="56824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632D5"/>
    <w:multiLevelType w:val="hybridMultilevel"/>
    <w:tmpl w:val="C9A41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71EEB"/>
    <w:multiLevelType w:val="hybridMultilevel"/>
    <w:tmpl w:val="56824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219E"/>
    <w:multiLevelType w:val="hybridMultilevel"/>
    <w:tmpl w:val="56824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15510"/>
    <w:multiLevelType w:val="hybridMultilevel"/>
    <w:tmpl w:val="427C1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93A62"/>
    <w:multiLevelType w:val="hybridMultilevel"/>
    <w:tmpl w:val="B2ACD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966C9"/>
    <w:multiLevelType w:val="hybridMultilevel"/>
    <w:tmpl w:val="F8149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B7E1B"/>
    <w:multiLevelType w:val="hybridMultilevel"/>
    <w:tmpl w:val="F89E6C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44268"/>
    <w:multiLevelType w:val="hybridMultilevel"/>
    <w:tmpl w:val="28A81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436"/>
    <w:multiLevelType w:val="hybridMultilevel"/>
    <w:tmpl w:val="56824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45D4"/>
    <w:multiLevelType w:val="hybridMultilevel"/>
    <w:tmpl w:val="24541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95CBB"/>
    <w:multiLevelType w:val="hybridMultilevel"/>
    <w:tmpl w:val="53321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26451"/>
    <w:multiLevelType w:val="hybridMultilevel"/>
    <w:tmpl w:val="B0C618E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7367650"/>
    <w:multiLevelType w:val="hybridMultilevel"/>
    <w:tmpl w:val="347832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3592"/>
    <w:multiLevelType w:val="hybridMultilevel"/>
    <w:tmpl w:val="56824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412B7"/>
    <w:multiLevelType w:val="hybridMultilevel"/>
    <w:tmpl w:val="AAAE77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A3682"/>
    <w:multiLevelType w:val="hybridMultilevel"/>
    <w:tmpl w:val="776619A2"/>
    <w:lvl w:ilvl="0" w:tplc="DD48B5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C295C"/>
    <w:multiLevelType w:val="hybridMultilevel"/>
    <w:tmpl w:val="A548398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F176A"/>
    <w:multiLevelType w:val="hybridMultilevel"/>
    <w:tmpl w:val="A7029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D43DA"/>
    <w:multiLevelType w:val="hybridMultilevel"/>
    <w:tmpl w:val="727C6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E059C"/>
    <w:multiLevelType w:val="hybridMultilevel"/>
    <w:tmpl w:val="BEB6C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62CBF"/>
    <w:multiLevelType w:val="hybridMultilevel"/>
    <w:tmpl w:val="56824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B58"/>
    <w:multiLevelType w:val="hybridMultilevel"/>
    <w:tmpl w:val="6DDAC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1A49"/>
    <w:multiLevelType w:val="hybridMultilevel"/>
    <w:tmpl w:val="0CB82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37D8D"/>
    <w:multiLevelType w:val="hybridMultilevel"/>
    <w:tmpl w:val="3B849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13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10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4"/>
  </w:num>
  <w:num w:numId="18">
    <w:abstractNumId w:val="5"/>
  </w:num>
  <w:num w:numId="19">
    <w:abstractNumId w:val="4"/>
  </w:num>
  <w:num w:numId="20">
    <w:abstractNumId w:val="2"/>
  </w:num>
  <w:num w:numId="21">
    <w:abstractNumId w:val="0"/>
  </w:num>
  <w:num w:numId="22">
    <w:abstractNumId w:val="22"/>
  </w:num>
  <w:num w:numId="23">
    <w:abstractNumId w:val="23"/>
  </w:num>
  <w:num w:numId="24">
    <w:abstractNumId w:val="26"/>
  </w:num>
  <w:num w:numId="25">
    <w:abstractNumId w:val="8"/>
  </w:num>
  <w:num w:numId="26">
    <w:abstractNumId w:val="11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79"/>
    <w:rsid w:val="00000717"/>
    <w:rsid w:val="0002559C"/>
    <w:rsid w:val="000258EE"/>
    <w:rsid w:val="00064BD7"/>
    <w:rsid w:val="00081D4E"/>
    <w:rsid w:val="00084742"/>
    <w:rsid w:val="00086DB4"/>
    <w:rsid w:val="000B41C7"/>
    <w:rsid w:val="000B5EAD"/>
    <w:rsid w:val="000D0B87"/>
    <w:rsid w:val="00101577"/>
    <w:rsid w:val="001027EE"/>
    <w:rsid w:val="00122087"/>
    <w:rsid w:val="00122740"/>
    <w:rsid w:val="001267AA"/>
    <w:rsid w:val="00130D77"/>
    <w:rsid w:val="00131B5A"/>
    <w:rsid w:val="001408C1"/>
    <w:rsid w:val="001617E7"/>
    <w:rsid w:val="00172B29"/>
    <w:rsid w:val="00174851"/>
    <w:rsid w:val="001A078C"/>
    <w:rsid w:val="001C09E8"/>
    <w:rsid w:val="001C4744"/>
    <w:rsid w:val="001D35E2"/>
    <w:rsid w:val="001D3761"/>
    <w:rsid w:val="001D3AF4"/>
    <w:rsid w:val="001D5643"/>
    <w:rsid w:val="001E2FC1"/>
    <w:rsid w:val="001E30C2"/>
    <w:rsid w:val="001F0647"/>
    <w:rsid w:val="001F09D3"/>
    <w:rsid w:val="001F14E1"/>
    <w:rsid w:val="001F5891"/>
    <w:rsid w:val="00225D2A"/>
    <w:rsid w:val="0023127D"/>
    <w:rsid w:val="002412B3"/>
    <w:rsid w:val="00243F01"/>
    <w:rsid w:val="00274BAF"/>
    <w:rsid w:val="00277746"/>
    <w:rsid w:val="00282430"/>
    <w:rsid w:val="00283BCF"/>
    <w:rsid w:val="00294478"/>
    <w:rsid w:val="002B0563"/>
    <w:rsid w:val="002B2E11"/>
    <w:rsid w:val="002D610C"/>
    <w:rsid w:val="002E397D"/>
    <w:rsid w:val="002E6E86"/>
    <w:rsid w:val="002F0626"/>
    <w:rsid w:val="00300C09"/>
    <w:rsid w:val="0030304D"/>
    <w:rsid w:val="00311E30"/>
    <w:rsid w:val="00317A55"/>
    <w:rsid w:val="00321787"/>
    <w:rsid w:val="00370932"/>
    <w:rsid w:val="00373F0E"/>
    <w:rsid w:val="0037720D"/>
    <w:rsid w:val="00391DE9"/>
    <w:rsid w:val="003A4C56"/>
    <w:rsid w:val="003B7566"/>
    <w:rsid w:val="003C16C1"/>
    <w:rsid w:val="003C2C80"/>
    <w:rsid w:val="003C5136"/>
    <w:rsid w:val="003D04D2"/>
    <w:rsid w:val="003D606D"/>
    <w:rsid w:val="003E45EF"/>
    <w:rsid w:val="003E5E7C"/>
    <w:rsid w:val="003E7CAB"/>
    <w:rsid w:val="003F4B6E"/>
    <w:rsid w:val="00400823"/>
    <w:rsid w:val="00400A66"/>
    <w:rsid w:val="004018AE"/>
    <w:rsid w:val="004225B4"/>
    <w:rsid w:val="004362F8"/>
    <w:rsid w:val="00441801"/>
    <w:rsid w:val="00464EF3"/>
    <w:rsid w:val="0046757D"/>
    <w:rsid w:val="004B0CF0"/>
    <w:rsid w:val="004B202F"/>
    <w:rsid w:val="004B2714"/>
    <w:rsid w:val="004C48E6"/>
    <w:rsid w:val="004D17DD"/>
    <w:rsid w:val="004E0B46"/>
    <w:rsid w:val="004E0F68"/>
    <w:rsid w:val="004F1155"/>
    <w:rsid w:val="004F1EAF"/>
    <w:rsid w:val="0051155C"/>
    <w:rsid w:val="005163E0"/>
    <w:rsid w:val="00530D84"/>
    <w:rsid w:val="00540467"/>
    <w:rsid w:val="0055244A"/>
    <w:rsid w:val="00560A47"/>
    <w:rsid w:val="005756E2"/>
    <w:rsid w:val="00592A49"/>
    <w:rsid w:val="005A0C6D"/>
    <w:rsid w:val="005A282A"/>
    <w:rsid w:val="005C4194"/>
    <w:rsid w:val="005C59EB"/>
    <w:rsid w:val="00611F20"/>
    <w:rsid w:val="006233B9"/>
    <w:rsid w:val="006236A8"/>
    <w:rsid w:val="00635A58"/>
    <w:rsid w:val="00640ACE"/>
    <w:rsid w:val="00640C63"/>
    <w:rsid w:val="00642101"/>
    <w:rsid w:val="006542D3"/>
    <w:rsid w:val="006579B5"/>
    <w:rsid w:val="006631AD"/>
    <w:rsid w:val="00694486"/>
    <w:rsid w:val="006A48AE"/>
    <w:rsid w:val="006B3C25"/>
    <w:rsid w:val="006B3F5D"/>
    <w:rsid w:val="006C386F"/>
    <w:rsid w:val="006E0ED0"/>
    <w:rsid w:val="006F24CD"/>
    <w:rsid w:val="00701939"/>
    <w:rsid w:val="00704F57"/>
    <w:rsid w:val="007112BF"/>
    <w:rsid w:val="00721AE8"/>
    <w:rsid w:val="00744697"/>
    <w:rsid w:val="0075550D"/>
    <w:rsid w:val="007A0960"/>
    <w:rsid w:val="007B1B20"/>
    <w:rsid w:val="007B4DC2"/>
    <w:rsid w:val="007C076E"/>
    <w:rsid w:val="007E08E0"/>
    <w:rsid w:val="008069E2"/>
    <w:rsid w:val="008348D0"/>
    <w:rsid w:val="00836D10"/>
    <w:rsid w:val="00837752"/>
    <w:rsid w:val="0084708F"/>
    <w:rsid w:val="00856F09"/>
    <w:rsid w:val="00857223"/>
    <w:rsid w:val="00864557"/>
    <w:rsid w:val="008665B2"/>
    <w:rsid w:val="0087253B"/>
    <w:rsid w:val="008740F2"/>
    <w:rsid w:val="008A0CB2"/>
    <w:rsid w:val="008A3765"/>
    <w:rsid w:val="008A6965"/>
    <w:rsid w:val="008B1F7F"/>
    <w:rsid w:val="008B4EC3"/>
    <w:rsid w:val="008F2EEC"/>
    <w:rsid w:val="00907075"/>
    <w:rsid w:val="009138F7"/>
    <w:rsid w:val="009266C8"/>
    <w:rsid w:val="009328BE"/>
    <w:rsid w:val="00957B93"/>
    <w:rsid w:val="00966590"/>
    <w:rsid w:val="00967B76"/>
    <w:rsid w:val="0097743C"/>
    <w:rsid w:val="009807A8"/>
    <w:rsid w:val="00996CE1"/>
    <w:rsid w:val="009C2FC3"/>
    <w:rsid w:val="009C7CFF"/>
    <w:rsid w:val="00A0524B"/>
    <w:rsid w:val="00A138DE"/>
    <w:rsid w:val="00A275CA"/>
    <w:rsid w:val="00A301B2"/>
    <w:rsid w:val="00A3488B"/>
    <w:rsid w:val="00A454B6"/>
    <w:rsid w:val="00A506AF"/>
    <w:rsid w:val="00A83BA6"/>
    <w:rsid w:val="00A91208"/>
    <w:rsid w:val="00A9756E"/>
    <w:rsid w:val="00AA7B7B"/>
    <w:rsid w:val="00AB1ED7"/>
    <w:rsid w:val="00AB3CFD"/>
    <w:rsid w:val="00AB5865"/>
    <w:rsid w:val="00AC4915"/>
    <w:rsid w:val="00AC5F64"/>
    <w:rsid w:val="00AD03FD"/>
    <w:rsid w:val="00AE2BFE"/>
    <w:rsid w:val="00B05733"/>
    <w:rsid w:val="00B061DC"/>
    <w:rsid w:val="00B07D77"/>
    <w:rsid w:val="00B12AAB"/>
    <w:rsid w:val="00B15C40"/>
    <w:rsid w:val="00B161FB"/>
    <w:rsid w:val="00B31159"/>
    <w:rsid w:val="00B31AD8"/>
    <w:rsid w:val="00B438A5"/>
    <w:rsid w:val="00B43EBF"/>
    <w:rsid w:val="00B64C4A"/>
    <w:rsid w:val="00B7171F"/>
    <w:rsid w:val="00B74EDF"/>
    <w:rsid w:val="00B8071A"/>
    <w:rsid w:val="00B82D2D"/>
    <w:rsid w:val="00B86564"/>
    <w:rsid w:val="00BA219B"/>
    <w:rsid w:val="00BA293C"/>
    <w:rsid w:val="00BC18CC"/>
    <w:rsid w:val="00BE5FAD"/>
    <w:rsid w:val="00C07F3A"/>
    <w:rsid w:val="00C119A6"/>
    <w:rsid w:val="00C56298"/>
    <w:rsid w:val="00C61B53"/>
    <w:rsid w:val="00C87D65"/>
    <w:rsid w:val="00CA086B"/>
    <w:rsid w:val="00CB3D1E"/>
    <w:rsid w:val="00CB44E8"/>
    <w:rsid w:val="00CD1907"/>
    <w:rsid w:val="00CE0234"/>
    <w:rsid w:val="00D01A77"/>
    <w:rsid w:val="00D1280A"/>
    <w:rsid w:val="00D13B05"/>
    <w:rsid w:val="00D14794"/>
    <w:rsid w:val="00D17B22"/>
    <w:rsid w:val="00D2135F"/>
    <w:rsid w:val="00D3211E"/>
    <w:rsid w:val="00D37447"/>
    <w:rsid w:val="00D47679"/>
    <w:rsid w:val="00D537E3"/>
    <w:rsid w:val="00D74399"/>
    <w:rsid w:val="00D758B7"/>
    <w:rsid w:val="00D77944"/>
    <w:rsid w:val="00D86894"/>
    <w:rsid w:val="00DA44EA"/>
    <w:rsid w:val="00DB54EE"/>
    <w:rsid w:val="00DC211D"/>
    <w:rsid w:val="00DC5B75"/>
    <w:rsid w:val="00DD309F"/>
    <w:rsid w:val="00DF2099"/>
    <w:rsid w:val="00DF26A1"/>
    <w:rsid w:val="00DF6766"/>
    <w:rsid w:val="00E0030D"/>
    <w:rsid w:val="00E011C0"/>
    <w:rsid w:val="00E07E80"/>
    <w:rsid w:val="00E110A4"/>
    <w:rsid w:val="00E12153"/>
    <w:rsid w:val="00E401D4"/>
    <w:rsid w:val="00E4629B"/>
    <w:rsid w:val="00E4760C"/>
    <w:rsid w:val="00E64C10"/>
    <w:rsid w:val="00E73D21"/>
    <w:rsid w:val="00E748FF"/>
    <w:rsid w:val="00E81DFA"/>
    <w:rsid w:val="00E82415"/>
    <w:rsid w:val="00E847B5"/>
    <w:rsid w:val="00E90AD3"/>
    <w:rsid w:val="00EA51FD"/>
    <w:rsid w:val="00EC4CC3"/>
    <w:rsid w:val="00ED13E5"/>
    <w:rsid w:val="00EE0968"/>
    <w:rsid w:val="00F048EF"/>
    <w:rsid w:val="00F07BA6"/>
    <w:rsid w:val="00F37806"/>
    <w:rsid w:val="00F4766E"/>
    <w:rsid w:val="00F8798F"/>
    <w:rsid w:val="00FD7698"/>
    <w:rsid w:val="00FE0D0E"/>
    <w:rsid w:val="00FF78B9"/>
    <w:rsid w:val="3A53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9E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9C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2559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02559C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D779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2D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559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665B2"/>
    <w:pPr>
      <w:ind w:left="1276" w:hanging="1276"/>
      <w:jc w:val="both"/>
    </w:pPr>
  </w:style>
  <w:style w:type="paragraph" w:styleId="Textoindependiente">
    <w:name w:val="Body Text"/>
    <w:basedOn w:val="Normal"/>
    <w:rsid w:val="00D77944"/>
    <w:pPr>
      <w:spacing w:after="120"/>
    </w:pPr>
  </w:style>
  <w:style w:type="paragraph" w:styleId="Textoindependiente2">
    <w:name w:val="Body Text 2"/>
    <w:basedOn w:val="Normal"/>
    <w:rsid w:val="00D77944"/>
    <w:pPr>
      <w:spacing w:after="120" w:line="480" w:lineRule="auto"/>
    </w:pPr>
  </w:style>
  <w:style w:type="paragraph" w:styleId="Textodebloque">
    <w:name w:val="Block Text"/>
    <w:basedOn w:val="Normal"/>
    <w:rsid w:val="00D77944"/>
    <w:pPr>
      <w:ind w:left="-284" w:right="-426"/>
      <w:jc w:val="both"/>
    </w:pPr>
    <w:rPr>
      <w:b/>
      <w:sz w:val="26"/>
      <w:lang w:val="es-MX"/>
    </w:rPr>
  </w:style>
  <w:style w:type="table" w:styleId="Tablaconcuadrcula">
    <w:name w:val="Table Grid"/>
    <w:basedOn w:val="Tablanormal"/>
    <w:rsid w:val="002E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A08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82D2D"/>
    <w:rPr>
      <w:color w:val="0000FF"/>
      <w:u w:val="single"/>
    </w:rPr>
  </w:style>
  <w:style w:type="character" w:styleId="Nmerodepgina">
    <w:name w:val="page number"/>
    <w:basedOn w:val="Fuentedeprrafopredeter"/>
    <w:rsid w:val="008F2EEC"/>
  </w:style>
  <w:style w:type="paragraph" w:styleId="Prrafodelista">
    <w:name w:val="List Paragraph"/>
    <w:basedOn w:val="Normal"/>
    <w:uiPriority w:val="34"/>
    <w:qFormat/>
    <w:rsid w:val="00A506AF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A91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91208"/>
    <w:rPr>
      <w:rFonts w:ascii="Tahoma" w:hAnsi="Tahoma" w:cs="Tahoma"/>
      <w:sz w:val="16"/>
      <w:szCs w:val="16"/>
      <w:lang w:val="es-ES" w:eastAsia="es-ES"/>
    </w:rPr>
  </w:style>
  <w:style w:type="table" w:styleId="Sombreadoclaro">
    <w:name w:val="Light Shading"/>
    <w:basedOn w:val="Tablanormal"/>
    <w:uiPriority w:val="60"/>
    <w:rsid w:val="00AB1ED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744697"/>
    <w:rPr>
      <w:rFonts w:ascii="Arial" w:hAnsi="Arial"/>
      <w:sz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E0ED0"/>
  </w:style>
  <w:style w:type="character" w:styleId="Refdecomentario">
    <w:name w:val="annotation reference"/>
    <w:basedOn w:val="Fuentedeprrafopredeter"/>
    <w:semiHidden/>
    <w:unhideWhenUsed/>
    <w:rsid w:val="003C513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C51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5136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51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5136"/>
    <w:rPr>
      <w:rFonts w:ascii="Arial" w:hAnsi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9C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2559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02559C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D779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2D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559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665B2"/>
    <w:pPr>
      <w:ind w:left="1276" w:hanging="1276"/>
      <w:jc w:val="both"/>
    </w:pPr>
  </w:style>
  <w:style w:type="paragraph" w:styleId="Textoindependiente">
    <w:name w:val="Body Text"/>
    <w:basedOn w:val="Normal"/>
    <w:rsid w:val="00D77944"/>
    <w:pPr>
      <w:spacing w:after="120"/>
    </w:pPr>
  </w:style>
  <w:style w:type="paragraph" w:styleId="Textoindependiente2">
    <w:name w:val="Body Text 2"/>
    <w:basedOn w:val="Normal"/>
    <w:rsid w:val="00D77944"/>
    <w:pPr>
      <w:spacing w:after="120" w:line="480" w:lineRule="auto"/>
    </w:pPr>
  </w:style>
  <w:style w:type="paragraph" w:styleId="Textodebloque">
    <w:name w:val="Block Text"/>
    <w:basedOn w:val="Normal"/>
    <w:rsid w:val="00D77944"/>
    <w:pPr>
      <w:ind w:left="-284" w:right="-426"/>
      <w:jc w:val="both"/>
    </w:pPr>
    <w:rPr>
      <w:b/>
      <w:sz w:val="26"/>
      <w:lang w:val="es-MX"/>
    </w:rPr>
  </w:style>
  <w:style w:type="table" w:styleId="Tablaconcuadrcula">
    <w:name w:val="Table Grid"/>
    <w:basedOn w:val="Tablanormal"/>
    <w:rsid w:val="002E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A08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82D2D"/>
    <w:rPr>
      <w:color w:val="0000FF"/>
      <w:u w:val="single"/>
    </w:rPr>
  </w:style>
  <w:style w:type="character" w:styleId="Nmerodepgina">
    <w:name w:val="page number"/>
    <w:basedOn w:val="Fuentedeprrafopredeter"/>
    <w:rsid w:val="008F2EEC"/>
  </w:style>
  <w:style w:type="paragraph" w:styleId="Prrafodelista">
    <w:name w:val="List Paragraph"/>
    <w:basedOn w:val="Normal"/>
    <w:uiPriority w:val="34"/>
    <w:qFormat/>
    <w:rsid w:val="00A506AF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A91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91208"/>
    <w:rPr>
      <w:rFonts w:ascii="Tahoma" w:hAnsi="Tahoma" w:cs="Tahoma"/>
      <w:sz w:val="16"/>
      <w:szCs w:val="16"/>
      <w:lang w:val="es-ES" w:eastAsia="es-ES"/>
    </w:rPr>
  </w:style>
  <w:style w:type="table" w:styleId="Sombreadoclaro">
    <w:name w:val="Light Shading"/>
    <w:basedOn w:val="Tablanormal"/>
    <w:uiPriority w:val="60"/>
    <w:rsid w:val="00AB1ED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744697"/>
    <w:rPr>
      <w:rFonts w:ascii="Arial" w:hAnsi="Arial"/>
      <w:sz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E0ED0"/>
  </w:style>
  <w:style w:type="character" w:styleId="Refdecomentario">
    <w:name w:val="annotation reference"/>
    <w:basedOn w:val="Fuentedeprrafopredeter"/>
    <w:semiHidden/>
    <w:unhideWhenUsed/>
    <w:rsid w:val="003C513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C51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5136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51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5136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guevara@upslp.edu.m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ynthia.saury@upslp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ra.nino@upslp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PLANEACION DE LA 1ª</vt:lpstr>
    </vt:vector>
  </TitlesOfParts>
  <Company>Toshiba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PLANEACION DE LA 1ª</dc:title>
  <dc:creator>Luis Tomás  Macías Rodríguez</dc:creator>
  <cp:lastModifiedBy>admon</cp:lastModifiedBy>
  <cp:revision>2</cp:revision>
  <cp:lastPrinted>2016-08-02T17:02:00Z</cp:lastPrinted>
  <dcterms:created xsi:type="dcterms:W3CDTF">2017-08-17T13:38:00Z</dcterms:created>
  <dcterms:modified xsi:type="dcterms:W3CDTF">2017-08-17T13:38:00Z</dcterms:modified>
</cp:coreProperties>
</file>